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CBFD4" w14:textId="45161FDB" w:rsidR="009261C9" w:rsidRPr="00CC64BB" w:rsidRDefault="009502C5" w:rsidP="00561F53">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 xml:space="preserve">335　</w:t>
      </w:r>
      <w:r w:rsidR="00432F7E">
        <w:rPr>
          <w:rFonts w:ascii="ＭＳ Ｐゴシック" w:eastAsia="ＭＳ Ｐゴシック" w:hAnsi="ＭＳ Ｐゴシック" w:hint="eastAsia"/>
          <w:sz w:val="28"/>
        </w:rPr>
        <w:t>ネフロン癆</w:t>
      </w:r>
    </w:p>
    <w:p w14:paraId="36F7FD0F" w14:textId="4464D0EF"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62B40881" w14:textId="77777777" w:rsidR="009261C9" w:rsidRPr="00CC64BB" w:rsidRDefault="009261C9" w:rsidP="009261C9">
      <w:pPr>
        <w:ind w:leftChars="100" w:left="210"/>
        <w:rPr>
          <w:rFonts w:ascii="ＭＳ Ｐゴシック" w:eastAsia="ＭＳ Ｐゴシック" w:hAnsi="ＭＳ Ｐゴシック"/>
        </w:rPr>
      </w:pPr>
    </w:p>
    <w:p w14:paraId="2FB737D2"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 概要 </w:t>
      </w:r>
    </w:p>
    <w:p w14:paraId="3575FCE6" w14:textId="2FB36981" w:rsidR="00A62E4B" w:rsidRPr="006C3805" w:rsidRDefault="00A62E4B" w:rsidP="00E9086F">
      <w:pPr>
        <w:ind w:leftChars="200" w:left="420" w:firstLineChars="100" w:firstLine="210"/>
        <w:rPr>
          <w:rFonts w:ascii="ＭＳ Ｐゴシック" w:eastAsia="ＭＳ Ｐゴシック" w:hAnsi="ＭＳ Ｐゴシック"/>
        </w:rPr>
      </w:pPr>
      <w:r w:rsidRPr="006C3805">
        <w:rPr>
          <w:rFonts w:ascii="ＭＳ Ｐゴシック" w:eastAsia="ＭＳ Ｐゴシック" w:hAnsi="ＭＳ Ｐゴシック" w:hint="eastAsia"/>
        </w:rPr>
        <w:t>ネフロン癆は、一次繊毛に存在する蛋白をコードする</w:t>
      </w:r>
      <w:r w:rsidRPr="006C3805">
        <w:rPr>
          <w:rFonts w:ascii="ＭＳ Ｐゴシック" w:eastAsia="ＭＳ Ｐゴシック" w:hAnsi="ＭＳ Ｐゴシック"/>
          <w:i/>
          <w:iCs/>
        </w:rPr>
        <w:t>NPHP</w:t>
      </w:r>
      <w:r w:rsidRPr="006C3805">
        <w:rPr>
          <w:rFonts w:ascii="ＭＳ Ｐゴシック" w:eastAsia="ＭＳ Ｐゴシック" w:hAnsi="ＭＳ Ｐゴシック" w:hint="eastAsia"/>
        </w:rPr>
        <w:t>遺伝子の異常が主たる原因とされている、常染色体劣性遺伝性疾患である。腎間質障害あるいは腎不全に伴う症状が見られることがあるが、特徴的な症状が認められないことが多い。根本的な治療法はなく</w:t>
      </w:r>
      <w:r w:rsidR="000B47EA"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基本的には3</w:t>
      </w:r>
      <w:r w:rsidRPr="006C3805">
        <w:rPr>
          <w:rFonts w:ascii="ＭＳ Ｐゴシック" w:eastAsia="ＭＳ Ｐゴシック" w:hAnsi="ＭＳ Ｐゴシック"/>
        </w:rPr>
        <w:t>0</w:t>
      </w:r>
      <w:r w:rsidRPr="006C3805">
        <w:rPr>
          <w:rFonts w:ascii="ＭＳ Ｐゴシック" w:eastAsia="ＭＳ Ｐゴシック" w:hAnsi="ＭＳ Ｐゴシック" w:hint="eastAsia"/>
        </w:rPr>
        <w:t>歳までに末期腎不全に至る。</w:t>
      </w:r>
    </w:p>
    <w:p w14:paraId="523717E0" w14:textId="77777777" w:rsidR="009261C9" w:rsidRPr="006C3805" w:rsidRDefault="009261C9" w:rsidP="009261C9">
      <w:pPr>
        <w:ind w:leftChars="200" w:left="420"/>
        <w:rPr>
          <w:rFonts w:ascii="ＭＳ Ｐゴシック" w:eastAsia="ＭＳ Ｐゴシック" w:hAnsi="ＭＳ Ｐゴシック"/>
        </w:rPr>
      </w:pPr>
    </w:p>
    <w:p w14:paraId="269BC6BE" w14:textId="77777777" w:rsidR="009261C9" w:rsidRPr="006C3805" w:rsidRDefault="009261C9" w:rsidP="009261C9">
      <w:pPr>
        <w:ind w:leftChars="100" w:left="210"/>
        <w:rPr>
          <w:rFonts w:ascii="ＭＳ Ｐゴシック" w:eastAsia="ＭＳ Ｐゴシック" w:hAnsi="ＭＳ Ｐゴシック"/>
        </w:rPr>
      </w:pPr>
      <w:r w:rsidRPr="006C3805">
        <w:rPr>
          <w:rFonts w:ascii="ＭＳ Ｐゴシック" w:eastAsia="ＭＳ Ｐゴシック" w:hAnsi="ＭＳ Ｐゴシック" w:hint="eastAsia"/>
        </w:rPr>
        <w:t>２．原因</w:t>
      </w:r>
      <w:r w:rsidRPr="006C3805">
        <w:rPr>
          <w:rFonts w:ascii="ＭＳ Ｐゴシック" w:eastAsia="ＭＳ Ｐゴシック" w:hAnsi="ＭＳ Ｐゴシック"/>
        </w:rPr>
        <w:t xml:space="preserve"> </w:t>
      </w:r>
    </w:p>
    <w:p w14:paraId="605CA0EB" w14:textId="6FE5FDFE" w:rsidR="00432F7E" w:rsidRPr="006C3805" w:rsidRDefault="00432F7E" w:rsidP="00E9086F">
      <w:pPr>
        <w:ind w:leftChars="200" w:left="420" w:firstLineChars="100" w:firstLine="210"/>
        <w:rPr>
          <w:rFonts w:ascii="ＭＳ Ｐゴシック" w:eastAsia="ＭＳ Ｐゴシック" w:hAnsi="ＭＳ Ｐゴシック"/>
        </w:rPr>
      </w:pPr>
      <w:r w:rsidRPr="006C3805">
        <w:rPr>
          <w:rFonts w:ascii="ＭＳ Ｐゴシック" w:eastAsia="ＭＳ Ｐゴシック" w:hAnsi="ＭＳ Ｐゴシック"/>
          <w:i/>
          <w:iCs/>
        </w:rPr>
        <w:t>NPHP</w:t>
      </w:r>
      <w:r w:rsidRPr="006C3805">
        <w:rPr>
          <w:rFonts w:ascii="ＭＳ Ｐゴシック" w:eastAsia="ＭＳ Ｐゴシック" w:hAnsi="ＭＳ Ｐゴシック" w:hint="eastAsia"/>
        </w:rPr>
        <w:t>遺伝子異常が主たる原因と</w:t>
      </w:r>
      <w:r w:rsidR="00A62E4B" w:rsidRPr="006C3805">
        <w:rPr>
          <w:rFonts w:ascii="ＭＳ Ｐゴシック" w:eastAsia="ＭＳ Ｐゴシック" w:hAnsi="ＭＳ Ｐゴシック" w:hint="eastAsia"/>
        </w:rPr>
        <w:t>されている</w:t>
      </w:r>
      <w:r w:rsidR="00AE4C04" w:rsidRPr="006C3805">
        <w:rPr>
          <w:rFonts w:ascii="ＭＳ Ｐゴシック" w:eastAsia="ＭＳ Ｐゴシック" w:hAnsi="ＭＳ Ｐゴシック" w:hint="eastAsia"/>
        </w:rPr>
        <w:t>。</w:t>
      </w:r>
      <w:r w:rsidRPr="006C3805">
        <w:rPr>
          <w:rFonts w:ascii="ＭＳ Ｐゴシック" w:eastAsia="ＭＳ Ｐゴシック" w:hAnsi="ＭＳ Ｐゴシック"/>
          <w:i/>
          <w:iCs/>
        </w:rPr>
        <w:t>NPHP</w:t>
      </w:r>
      <w:r w:rsidRPr="006C3805">
        <w:rPr>
          <w:rFonts w:ascii="ＭＳ Ｐゴシック" w:eastAsia="ＭＳ Ｐゴシック" w:hAnsi="ＭＳ Ｐゴシック" w:hint="eastAsia"/>
        </w:rPr>
        <w:t>遺伝子がコードする一次繊毛に存在するネフロシスチン蛋白などの欠損により</w:t>
      </w:r>
      <w:r w:rsidR="00AE4C04"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尿細管の拡張</w:t>
      </w:r>
      <w:r w:rsidR="00E93564" w:rsidRPr="006C3805">
        <w:rPr>
          <w:rFonts w:ascii="ＭＳ Ｐゴシック" w:eastAsia="ＭＳ Ｐゴシック" w:hAnsi="ＭＳ Ｐゴシック" w:hint="eastAsia"/>
        </w:rPr>
        <w:t>又</w:t>
      </w:r>
      <w:r w:rsidRPr="006C3805">
        <w:rPr>
          <w:rFonts w:ascii="ＭＳ Ｐゴシック" w:eastAsia="ＭＳ Ｐゴシック" w:hAnsi="ＭＳ Ｐゴシック" w:hint="eastAsia"/>
        </w:rPr>
        <w:t>は萎縮を伴う腎間質の広範な線維化をきたす</w:t>
      </w:r>
      <w:r w:rsidR="00AE4C04"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その結果</w:t>
      </w:r>
      <w:r w:rsidR="00AE4C04"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腎機能障害が進行し末期腎不全に至る</w:t>
      </w:r>
      <w:r w:rsidR="00AE4C04"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しかし</w:t>
      </w:r>
      <w:r w:rsidR="00B24C63"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臨床的にネフロン癆が疑われる症例において遺伝子変異が同定される頻度はわずか</w:t>
      </w:r>
      <w:r w:rsidRPr="006C3805">
        <w:rPr>
          <w:rFonts w:ascii="ＭＳ Ｐゴシック" w:eastAsia="ＭＳ Ｐゴシック" w:hAnsi="ＭＳ Ｐゴシック"/>
        </w:rPr>
        <w:t>30</w:t>
      </w:r>
      <w:r w:rsidR="0099669C"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程度であり</w:t>
      </w:r>
      <w:r w:rsidR="00AE4C04"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いまだに原因が明らかになっていない部分も多い</w:t>
      </w:r>
      <w:r w:rsidR="00AE4C04" w:rsidRPr="006C3805">
        <w:rPr>
          <w:rFonts w:ascii="ＭＳ Ｐゴシック" w:eastAsia="ＭＳ Ｐゴシック" w:hAnsi="ＭＳ Ｐゴシック" w:hint="eastAsia"/>
        </w:rPr>
        <w:t>。</w:t>
      </w:r>
    </w:p>
    <w:p w14:paraId="216FAE4B" w14:textId="5C9647E9" w:rsidR="009261C9" w:rsidRPr="006C3805" w:rsidRDefault="009261C9" w:rsidP="009261C9">
      <w:pPr>
        <w:ind w:leftChars="200" w:left="420"/>
        <w:rPr>
          <w:rFonts w:ascii="ＭＳ Ｐゴシック" w:eastAsia="ＭＳ Ｐゴシック" w:hAnsi="ＭＳ Ｐゴシック"/>
        </w:rPr>
      </w:pPr>
    </w:p>
    <w:p w14:paraId="547E4418" w14:textId="77777777" w:rsidR="009261C9" w:rsidRPr="006C3805" w:rsidRDefault="009261C9" w:rsidP="009261C9">
      <w:pPr>
        <w:ind w:leftChars="100" w:left="210"/>
        <w:rPr>
          <w:rFonts w:ascii="ＭＳ Ｐゴシック" w:eastAsia="ＭＳ Ｐゴシック" w:hAnsi="ＭＳ Ｐゴシック"/>
        </w:rPr>
      </w:pPr>
      <w:r w:rsidRPr="006C3805">
        <w:rPr>
          <w:rFonts w:ascii="ＭＳ Ｐゴシック" w:eastAsia="ＭＳ Ｐゴシック" w:hAnsi="ＭＳ Ｐゴシック" w:hint="eastAsia"/>
        </w:rPr>
        <w:t>３．症状</w:t>
      </w:r>
      <w:r w:rsidRPr="006C3805">
        <w:rPr>
          <w:rFonts w:ascii="ＭＳ Ｐゴシック" w:eastAsia="ＭＳ Ｐゴシック" w:hAnsi="ＭＳ Ｐゴシック"/>
        </w:rPr>
        <w:t xml:space="preserve"> </w:t>
      </w:r>
    </w:p>
    <w:p w14:paraId="0B072630" w14:textId="79B827EC" w:rsidR="009261C9" w:rsidRPr="006C3805" w:rsidRDefault="00432F7E" w:rsidP="009B6E43">
      <w:pPr>
        <w:ind w:leftChars="200" w:left="420" w:firstLineChars="100" w:firstLine="210"/>
        <w:rPr>
          <w:rFonts w:ascii="ＭＳ Ｐゴシック" w:eastAsia="ＭＳ Ｐゴシック" w:hAnsi="ＭＳ Ｐゴシック"/>
        </w:rPr>
      </w:pPr>
      <w:r w:rsidRPr="006C3805">
        <w:rPr>
          <w:rFonts w:ascii="ＭＳ Ｐゴシック" w:eastAsia="ＭＳ Ｐゴシック" w:hAnsi="ＭＳ Ｐゴシック" w:hint="eastAsia"/>
        </w:rPr>
        <w:t>腎間質障害</w:t>
      </w:r>
      <w:r w:rsidR="006A43D0" w:rsidRPr="006C3805">
        <w:rPr>
          <w:rFonts w:ascii="ＭＳ Ｐゴシック" w:eastAsia="ＭＳ Ｐゴシック" w:hAnsi="ＭＳ Ｐゴシック" w:hint="eastAsia"/>
        </w:rPr>
        <w:t>、</w:t>
      </w:r>
      <w:r w:rsidR="00285DFE" w:rsidRPr="006C3805">
        <w:rPr>
          <w:rFonts w:ascii="ＭＳ Ｐゴシック" w:eastAsia="ＭＳ Ｐゴシック" w:hAnsi="ＭＳ Ｐゴシック" w:hint="eastAsia"/>
        </w:rPr>
        <w:t>又</w:t>
      </w:r>
      <w:r w:rsidRPr="006C3805">
        <w:rPr>
          <w:rFonts w:ascii="ＭＳ Ｐゴシック" w:eastAsia="ＭＳ Ｐゴシック" w:hAnsi="ＭＳ Ｐゴシック" w:hint="eastAsia"/>
        </w:rPr>
        <w:t>は腎不全に伴う症状として</w:t>
      </w:r>
      <w:r w:rsidR="006A43D0"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多飲</w:t>
      </w:r>
      <w:r w:rsidRPr="006C3805">
        <w:rPr>
          <w:rFonts w:ascii="ＭＳ Ｐゴシック" w:eastAsia="ＭＳ Ｐゴシック" w:hAnsi="ＭＳ Ｐゴシック"/>
        </w:rPr>
        <w:t>/</w:t>
      </w:r>
      <w:r w:rsidRPr="006C3805">
        <w:rPr>
          <w:rFonts w:ascii="ＭＳ Ｐゴシック" w:eastAsia="ＭＳ Ｐゴシック" w:hAnsi="ＭＳ Ｐゴシック" w:hint="eastAsia"/>
        </w:rPr>
        <w:t>多尿</w:t>
      </w:r>
      <w:r w:rsidR="006A43D0"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昼間尿失禁</w:t>
      </w:r>
      <w:r w:rsidRPr="006C3805">
        <w:rPr>
          <w:rFonts w:ascii="ＭＳ Ｐゴシック" w:eastAsia="ＭＳ Ｐゴシック" w:hAnsi="ＭＳ Ｐゴシック"/>
        </w:rPr>
        <w:t>/</w:t>
      </w:r>
      <w:r w:rsidRPr="006C3805">
        <w:rPr>
          <w:rFonts w:ascii="ＭＳ Ｐゴシック" w:eastAsia="ＭＳ Ｐゴシック" w:hAnsi="ＭＳ Ｐゴシック" w:hint="eastAsia"/>
        </w:rPr>
        <w:t>夜尿</w:t>
      </w:r>
      <w:r w:rsidR="006A43D0"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成長</w:t>
      </w:r>
      <w:r w:rsidR="00B31E69" w:rsidRPr="006C3805">
        <w:rPr>
          <w:rFonts w:ascii="ＭＳ Ｐゴシック" w:eastAsia="ＭＳ Ｐゴシック" w:hAnsi="ＭＳ Ｐゴシック" w:hint="eastAsia"/>
        </w:rPr>
        <w:t>発達</w:t>
      </w:r>
      <w:r w:rsidRPr="006C3805">
        <w:rPr>
          <w:rFonts w:ascii="ＭＳ Ｐゴシック" w:eastAsia="ＭＳ Ｐゴシック" w:hAnsi="ＭＳ Ｐゴシック" w:hint="eastAsia"/>
        </w:rPr>
        <w:t>障害</w:t>
      </w:r>
      <w:r w:rsidR="006A43D0"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貧血</w:t>
      </w:r>
      <w:r w:rsidR="006A43D0"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高血圧が見られることがあるが</w:t>
      </w:r>
      <w:r w:rsidR="006A43D0"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他に特徴的な症状は認められないことが</w:t>
      </w:r>
      <w:r w:rsidR="003826FC" w:rsidRPr="006C3805">
        <w:rPr>
          <w:rFonts w:ascii="ＭＳ Ｐゴシック" w:eastAsia="ＭＳ Ｐゴシック" w:hAnsi="ＭＳ Ｐゴシック" w:hint="eastAsia"/>
        </w:rPr>
        <w:t>多い</w:t>
      </w:r>
      <w:r w:rsidR="006A43D0" w:rsidRPr="006C3805">
        <w:rPr>
          <w:rFonts w:ascii="ＭＳ Ｐゴシック" w:eastAsia="ＭＳ Ｐゴシック" w:hAnsi="ＭＳ Ｐゴシック" w:hint="eastAsia"/>
        </w:rPr>
        <w:t>。</w:t>
      </w:r>
      <w:r w:rsidR="00A62E4B" w:rsidRPr="006C3805">
        <w:rPr>
          <w:rFonts w:ascii="ＭＳ Ｐゴシック" w:eastAsia="ＭＳ Ｐゴシック" w:hAnsi="ＭＳ Ｐゴシック" w:hint="eastAsia"/>
        </w:rPr>
        <w:t>一次</w:t>
      </w:r>
      <w:r w:rsidRPr="006C3805">
        <w:rPr>
          <w:rFonts w:ascii="ＭＳ Ｐゴシック" w:eastAsia="ＭＳ Ｐゴシック" w:hAnsi="ＭＳ Ｐゴシック" w:hint="eastAsia"/>
        </w:rPr>
        <w:t>繊毛は全身に存在するため腎外病変も見られるが</w:t>
      </w:r>
      <w:r w:rsidR="006A43D0"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その頻度は1</w:t>
      </w:r>
      <w:r w:rsidRPr="006C3805">
        <w:rPr>
          <w:rFonts w:ascii="ＭＳ Ｐゴシック" w:eastAsia="ＭＳ Ｐゴシック" w:hAnsi="ＭＳ Ｐゴシック"/>
        </w:rPr>
        <w:t>0–20</w:t>
      </w:r>
      <w:r w:rsidR="006A43D0"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程度である</w:t>
      </w:r>
      <w:r w:rsidR="006A43D0"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代表的なものとして</w:t>
      </w:r>
      <w:r w:rsidR="006A43D0"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網膜色素変性症</w:t>
      </w:r>
      <w:r w:rsidR="006A43D0"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骨格異常</w:t>
      </w:r>
      <w:r w:rsidR="006A43D0"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肝線維症</w:t>
      </w:r>
      <w:r w:rsidR="006A43D0"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発達遅滞などがある</w:t>
      </w:r>
      <w:r w:rsidR="006A43D0" w:rsidRPr="006C3805">
        <w:rPr>
          <w:rFonts w:ascii="ＭＳ Ｐゴシック" w:eastAsia="ＭＳ Ｐゴシック" w:hAnsi="ＭＳ Ｐゴシック" w:hint="eastAsia"/>
        </w:rPr>
        <w:t>。</w:t>
      </w:r>
    </w:p>
    <w:p w14:paraId="2C50AE45" w14:textId="77777777" w:rsidR="009261C9" w:rsidRPr="006C3805" w:rsidRDefault="009261C9" w:rsidP="009261C9">
      <w:pPr>
        <w:ind w:leftChars="200" w:left="420"/>
        <w:rPr>
          <w:rFonts w:ascii="ＭＳ Ｐゴシック" w:eastAsia="ＭＳ Ｐゴシック" w:hAnsi="ＭＳ Ｐゴシック"/>
        </w:rPr>
      </w:pPr>
    </w:p>
    <w:p w14:paraId="2E3A54B3" w14:textId="77777777" w:rsidR="009261C9" w:rsidRPr="006C3805" w:rsidRDefault="009261C9" w:rsidP="009261C9">
      <w:pPr>
        <w:ind w:leftChars="100" w:left="210"/>
        <w:rPr>
          <w:rFonts w:ascii="ＭＳ Ｐゴシック" w:eastAsia="ＭＳ Ｐゴシック" w:hAnsi="ＭＳ Ｐゴシック"/>
        </w:rPr>
      </w:pPr>
      <w:r w:rsidRPr="006C3805">
        <w:rPr>
          <w:rFonts w:ascii="ＭＳ Ｐゴシック" w:eastAsia="ＭＳ Ｐゴシック" w:hAnsi="ＭＳ Ｐゴシック" w:hint="eastAsia"/>
        </w:rPr>
        <w:t>４．治療法</w:t>
      </w:r>
      <w:r w:rsidRPr="006C3805">
        <w:rPr>
          <w:rFonts w:ascii="ＭＳ Ｐゴシック" w:eastAsia="ＭＳ Ｐゴシック" w:hAnsi="ＭＳ Ｐゴシック"/>
        </w:rPr>
        <w:t xml:space="preserve"> </w:t>
      </w:r>
    </w:p>
    <w:p w14:paraId="0ED02362" w14:textId="2F15F5DB" w:rsidR="009261C9" w:rsidRPr="006C3805" w:rsidRDefault="00432F7E" w:rsidP="00F831EA">
      <w:pPr>
        <w:ind w:leftChars="200" w:left="420" w:firstLineChars="100" w:firstLine="210"/>
        <w:rPr>
          <w:rFonts w:ascii="ＭＳ Ｐゴシック" w:eastAsia="ＭＳ Ｐゴシック" w:hAnsi="ＭＳ Ｐゴシック"/>
        </w:rPr>
      </w:pPr>
      <w:r w:rsidRPr="006C3805">
        <w:rPr>
          <w:rFonts w:ascii="ＭＳ Ｐゴシック" w:eastAsia="ＭＳ Ｐゴシック" w:hAnsi="ＭＳ Ｐゴシック" w:hint="eastAsia"/>
        </w:rPr>
        <w:t>根本的な治療法はない</w:t>
      </w:r>
      <w:r w:rsidR="00040753"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腎不全進行を抑制するための保存期治療が行われ</w:t>
      </w:r>
      <w:r w:rsidR="00040753"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貧血や高血圧などの合併症に対して対症療法が行われる</w:t>
      </w:r>
      <w:r w:rsidR="00040753" w:rsidRPr="006C3805">
        <w:rPr>
          <w:rFonts w:ascii="ＭＳ Ｐゴシック" w:eastAsia="ＭＳ Ｐゴシック" w:hAnsi="ＭＳ Ｐゴシック" w:hint="eastAsia"/>
        </w:rPr>
        <w:t>。</w:t>
      </w:r>
    </w:p>
    <w:p w14:paraId="61EA1D99" w14:textId="77777777" w:rsidR="009261C9" w:rsidRPr="006C3805" w:rsidRDefault="009261C9" w:rsidP="009261C9">
      <w:pPr>
        <w:ind w:leftChars="200" w:left="420"/>
        <w:rPr>
          <w:rFonts w:ascii="ＭＳ Ｐゴシック" w:eastAsia="ＭＳ Ｐゴシック" w:hAnsi="ＭＳ Ｐゴシック"/>
        </w:rPr>
      </w:pPr>
    </w:p>
    <w:p w14:paraId="6D7E5CDB" w14:textId="77777777" w:rsidR="009261C9" w:rsidRPr="006C3805" w:rsidRDefault="009261C9" w:rsidP="009261C9">
      <w:pPr>
        <w:ind w:leftChars="100" w:left="210"/>
        <w:rPr>
          <w:rFonts w:ascii="ＭＳ Ｐゴシック" w:eastAsia="ＭＳ Ｐゴシック" w:hAnsi="ＭＳ Ｐゴシック"/>
        </w:rPr>
      </w:pPr>
      <w:r w:rsidRPr="006C3805">
        <w:rPr>
          <w:rFonts w:ascii="ＭＳ Ｐゴシック" w:eastAsia="ＭＳ Ｐゴシック" w:hAnsi="ＭＳ Ｐゴシック" w:hint="eastAsia"/>
        </w:rPr>
        <w:t>５．予後</w:t>
      </w:r>
    </w:p>
    <w:p w14:paraId="23BD3B71" w14:textId="5A552C12" w:rsidR="00C6258D" w:rsidRPr="006C3805" w:rsidRDefault="00432F7E" w:rsidP="00606E76">
      <w:pPr>
        <w:ind w:firstLineChars="300" w:firstLine="630"/>
        <w:rPr>
          <w:rFonts w:ascii="ＭＳ Ｐゴシック" w:eastAsia="ＭＳ Ｐゴシック" w:hAnsi="ＭＳ Ｐゴシック"/>
        </w:rPr>
      </w:pPr>
      <w:r w:rsidRPr="006C3805">
        <w:rPr>
          <w:rFonts w:ascii="ＭＳ Ｐゴシック" w:eastAsia="ＭＳ Ｐゴシック" w:hAnsi="ＭＳ Ｐゴシック" w:hint="eastAsia"/>
        </w:rPr>
        <w:t>基本的に</w:t>
      </w:r>
      <w:r w:rsidRPr="006C3805">
        <w:rPr>
          <w:rFonts w:ascii="ＭＳ Ｐゴシック" w:eastAsia="ＭＳ Ｐゴシック" w:hAnsi="ＭＳ Ｐゴシック"/>
        </w:rPr>
        <w:t>30</w:t>
      </w:r>
      <w:r w:rsidRPr="006C3805">
        <w:rPr>
          <w:rFonts w:ascii="ＭＳ Ｐゴシック" w:eastAsia="ＭＳ Ｐゴシック" w:hAnsi="ＭＳ Ｐゴシック" w:hint="eastAsia"/>
        </w:rPr>
        <w:t>歳までに全例が末期腎不全に至り</w:t>
      </w:r>
      <w:r w:rsidR="00A530FF"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腎代替療法（透析</w:t>
      </w:r>
      <w:r w:rsidR="00A530FF" w:rsidRPr="006C3805">
        <w:rPr>
          <w:rFonts w:ascii="ＭＳ Ｐゴシック" w:eastAsia="ＭＳ Ｐゴシック" w:hAnsi="ＭＳ Ｐゴシック" w:hint="eastAsia"/>
        </w:rPr>
        <w:t>、</w:t>
      </w:r>
      <w:r w:rsidRPr="006C3805">
        <w:rPr>
          <w:rFonts w:ascii="ＭＳ Ｐゴシック" w:eastAsia="ＭＳ Ｐゴシック" w:hAnsi="ＭＳ Ｐゴシック" w:hint="eastAsia"/>
        </w:rPr>
        <w:t>腎移植）を要する</w:t>
      </w:r>
      <w:r w:rsidR="00A530FF" w:rsidRPr="006C3805">
        <w:rPr>
          <w:rFonts w:ascii="ＭＳ Ｐゴシック" w:eastAsia="ＭＳ Ｐゴシック" w:hAnsi="ＭＳ Ｐゴシック" w:hint="eastAsia"/>
        </w:rPr>
        <w:t>。</w:t>
      </w:r>
    </w:p>
    <w:p w14:paraId="108893D8" w14:textId="77777777" w:rsidR="00082298" w:rsidRPr="006C3805" w:rsidRDefault="00082298" w:rsidP="00606E76">
      <w:pPr>
        <w:ind w:firstLineChars="300" w:firstLine="630"/>
        <w:rPr>
          <w:rFonts w:ascii="ＭＳ Ｐゴシック" w:eastAsia="ＭＳ Ｐゴシック" w:hAnsi="ＭＳ Ｐゴシック"/>
        </w:rPr>
      </w:pPr>
    </w:p>
    <w:p w14:paraId="24F92F5F" w14:textId="77777777" w:rsidR="00CF7464" w:rsidRPr="006C3805" w:rsidRDefault="00334A15" w:rsidP="00CC64BB">
      <w:pPr>
        <w:rPr>
          <w:rFonts w:ascii="ＭＳ Ｐゴシック" w:eastAsia="ＭＳ Ｐゴシック" w:hAnsi="ＭＳ Ｐゴシック"/>
        </w:rPr>
      </w:pPr>
      <w:r w:rsidRPr="006C3805">
        <w:rPr>
          <w:rFonts w:ascii="ＭＳ Ｐゴシック" w:eastAsia="ＭＳ Ｐゴシック" w:hAnsi="ＭＳ Ｐゴシック" w:hint="eastAsia"/>
          <w:bdr w:val="single" w:sz="4" w:space="0" w:color="auto"/>
        </w:rPr>
        <w:t>○　要件の判定に必要な事項</w:t>
      </w:r>
    </w:p>
    <w:p w14:paraId="069B1220" w14:textId="77777777" w:rsidR="00CF7464" w:rsidRPr="006C3805" w:rsidRDefault="00CF7464" w:rsidP="00CC64BB">
      <w:pPr>
        <w:pStyle w:val="a5"/>
        <w:numPr>
          <w:ilvl w:val="0"/>
          <w:numId w:val="5"/>
        </w:numPr>
        <w:ind w:leftChars="0"/>
        <w:rPr>
          <w:rFonts w:ascii="ＭＳ Ｐゴシック" w:eastAsia="ＭＳ Ｐゴシック" w:hAnsi="ＭＳ Ｐゴシック"/>
        </w:rPr>
      </w:pPr>
      <w:r w:rsidRPr="006C3805">
        <w:rPr>
          <w:rFonts w:ascii="ＭＳ Ｐゴシック" w:eastAsia="ＭＳ Ｐゴシック" w:hAnsi="ＭＳ Ｐゴシック" w:hint="eastAsia"/>
        </w:rPr>
        <w:t>患者数</w:t>
      </w:r>
    </w:p>
    <w:p w14:paraId="06131B76" w14:textId="38C19F73" w:rsidR="00334A15" w:rsidRPr="006C3805" w:rsidRDefault="00432F7E" w:rsidP="004B59DF">
      <w:pPr>
        <w:ind w:firstLineChars="300" w:firstLine="630"/>
        <w:rPr>
          <w:rFonts w:ascii="ＭＳ Ｐゴシック" w:eastAsia="ＭＳ Ｐゴシック" w:hAnsi="ＭＳ Ｐゴシック"/>
        </w:rPr>
      </w:pPr>
      <w:r w:rsidRPr="006C3805">
        <w:rPr>
          <w:rFonts w:ascii="ＭＳ Ｐゴシック" w:eastAsia="ＭＳ Ｐゴシック" w:hAnsi="ＭＳ Ｐゴシック"/>
        </w:rPr>
        <w:t>130</w:t>
      </w:r>
      <w:r w:rsidRPr="006C3805">
        <w:rPr>
          <w:rFonts w:ascii="ＭＳ Ｐゴシック" w:eastAsia="ＭＳ Ｐゴシック" w:hAnsi="ＭＳ Ｐゴシック" w:hint="eastAsia"/>
        </w:rPr>
        <w:t>人</w:t>
      </w:r>
      <w:r w:rsidR="00680C73" w:rsidRPr="006C3805">
        <w:rPr>
          <w:rFonts w:ascii="ＭＳ Ｐゴシック" w:eastAsia="ＭＳ Ｐゴシック" w:hAnsi="ＭＳ Ｐゴシック" w:hint="eastAsia"/>
        </w:rPr>
        <w:t>〜</w:t>
      </w:r>
      <w:r w:rsidR="00680C73" w:rsidRPr="006C3805">
        <w:rPr>
          <w:rFonts w:ascii="ＭＳ Ｐゴシック" w:eastAsia="ＭＳ Ｐゴシック" w:hAnsi="ＭＳ Ｐゴシック"/>
        </w:rPr>
        <w:t>220</w:t>
      </w:r>
      <w:r w:rsidR="00680C73" w:rsidRPr="006C3805">
        <w:rPr>
          <w:rFonts w:ascii="ＭＳ Ｐゴシック" w:eastAsia="ＭＳ Ｐゴシック" w:hAnsi="ＭＳ Ｐゴシック" w:hint="eastAsia"/>
        </w:rPr>
        <w:t>人程度</w:t>
      </w:r>
    </w:p>
    <w:p w14:paraId="26113C6F" w14:textId="77777777" w:rsidR="00CF7464" w:rsidRPr="006C3805" w:rsidRDefault="00CF7464" w:rsidP="00CC64BB">
      <w:pPr>
        <w:pStyle w:val="a5"/>
        <w:numPr>
          <w:ilvl w:val="0"/>
          <w:numId w:val="5"/>
        </w:numPr>
        <w:ind w:leftChars="0"/>
        <w:rPr>
          <w:rFonts w:ascii="ＭＳ Ｐゴシック" w:eastAsia="ＭＳ Ｐゴシック" w:hAnsi="ＭＳ Ｐゴシック"/>
        </w:rPr>
      </w:pPr>
      <w:r w:rsidRPr="006C3805">
        <w:rPr>
          <w:rFonts w:ascii="ＭＳ Ｐゴシック" w:eastAsia="ＭＳ Ｐゴシック" w:hAnsi="ＭＳ Ｐゴシック" w:hint="eastAsia"/>
        </w:rPr>
        <w:t>発病の機構</w:t>
      </w:r>
    </w:p>
    <w:p w14:paraId="7E483B7F" w14:textId="242C0D06" w:rsidR="00334A15" w:rsidRPr="006C3805" w:rsidRDefault="00334A15" w:rsidP="004B59DF">
      <w:pPr>
        <w:ind w:firstLineChars="300" w:firstLine="630"/>
        <w:rPr>
          <w:rFonts w:ascii="ＭＳ Ｐゴシック" w:eastAsia="ＭＳ Ｐゴシック" w:hAnsi="ＭＳ Ｐゴシック"/>
        </w:rPr>
      </w:pPr>
      <w:r w:rsidRPr="006C3805">
        <w:rPr>
          <w:rFonts w:ascii="ＭＳ Ｐゴシック" w:eastAsia="ＭＳ Ｐゴシック" w:hAnsi="ＭＳ Ｐゴシック" w:hint="eastAsia"/>
        </w:rPr>
        <w:t>不明</w:t>
      </w:r>
      <w:r w:rsidR="008659B2" w:rsidRPr="006C3805">
        <w:rPr>
          <w:rFonts w:ascii="ＭＳ Ｐゴシック" w:eastAsia="ＭＳ Ｐゴシック" w:hAnsi="ＭＳ Ｐゴシック" w:hint="eastAsia"/>
        </w:rPr>
        <w:t>（</w:t>
      </w:r>
      <w:r w:rsidR="008659B2" w:rsidRPr="006C3805">
        <w:rPr>
          <w:rFonts w:ascii="ＭＳ Ｐゴシック" w:eastAsia="ＭＳ Ｐゴシック" w:hAnsi="ＭＳ Ｐゴシック"/>
          <w:i/>
          <w:iCs/>
        </w:rPr>
        <w:t>NPHP</w:t>
      </w:r>
      <w:r w:rsidR="008659B2" w:rsidRPr="006C3805">
        <w:rPr>
          <w:rFonts w:ascii="ＭＳ Ｐゴシック" w:eastAsia="ＭＳ Ｐゴシック" w:hAnsi="ＭＳ Ｐゴシック" w:hint="eastAsia"/>
        </w:rPr>
        <w:t>遺伝子の</w:t>
      </w:r>
      <w:r w:rsidR="003826FC" w:rsidRPr="006C3805">
        <w:rPr>
          <w:rFonts w:ascii="ＭＳ Ｐゴシック" w:eastAsia="ＭＳ Ｐゴシック" w:hAnsi="ＭＳ Ｐゴシック" w:hint="eastAsia"/>
        </w:rPr>
        <w:t>関与</w:t>
      </w:r>
      <w:r w:rsidR="008659B2" w:rsidRPr="006C3805">
        <w:rPr>
          <w:rFonts w:ascii="ＭＳ Ｐゴシック" w:eastAsia="ＭＳ Ｐゴシック" w:hAnsi="ＭＳ Ｐゴシック" w:hint="eastAsia"/>
        </w:rPr>
        <w:t>が示唆されている）</w:t>
      </w:r>
    </w:p>
    <w:p w14:paraId="341F7AC9" w14:textId="77777777" w:rsidR="00CF7464" w:rsidRPr="006C3805" w:rsidRDefault="00CF7464" w:rsidP="00CC64BB">
      <w:pPr>
        <w:pStyle w:val="a5"/>
        <w:numPr>
          <w:ilvl w:val="0"/>
          <w:numId w:val="5"/>
        </w:numPr>
        <w:ind w:leftChars="0"/>
        <w:rPr>
          <w:rFonts w:ascii="ＭＳ Ｐゴシック" w:eastAsia="ＭＳ Ｐゴシック" w:hAnsi="ＭＳ Ｐゴシック"/>
        </w:rPr>
      </w:pPr>
      <w:r w:rsidRPr="006C3805">
        <w:rPr>
          <w:rFonts w:ascii="ＭＳ Ｐゴシック" w:eastAsia="ＭＳ Ｐゴシック" w:hAnsi="ＭＳ Ｐゴシック" w:hint="eastAsia"/>
        </w:rPr>
        <w:t>効果的な治療方法</w:t>
      </w:r>
    </w:p>
    <w:p w14:paraId="36B65067" w14:textId="16309E8B" w:rsidR="00334A15" w:rsidRPr="006C3805" w:rsidRDefault="00334A15" w:rsidP="003F65B5">
      <w:pPr>
        <w:ind w:firstLineChars="300" w:firstLine="630"/>
        <w:rPr>
          <w:rFonts w:ascii="ＭＳ Ｐゴシック" w:eastAsia="ＭＳ Ｐゴシック" w:hAnsi="ＭＳ Ｐゴシック"/>
        </w:rPr>
      </w:pPr>
      <w:r w:rsidRPr="006C3805">
        <w:rPr>
          <w:rFonts w:ascii="ＭＳ Ｐゴシック" w:eastAsia="ＭＳ Ｐゴシック" w:hAnsi="ＭＳ Ｐゴシック" w:hint="eastAsia"/>
        </w:rPr>
        <w:t>未確立</w:t>
      </w:r>
      <w:r w:rsidR="008659B2" w:rsidRPr="006C3805">
        <w:rPr>
          <w:rFonts w:ascii="ＭＳ Ｐゴシック" w:eastAsia="ＭＳ Ｐゴシック" w:hAnsi="ＭＳ Ｐゴシック" w:hint="eastAsia"/>
        </w:rPr>
        <w:t>（末期腎不全期には腎代替療法）</w:t>
      </w:r>
    </w:p>
    <w:p w14:paraId="0B376207" w14:textId="77777777" w:rsidR="00CF7464" w:rsidRPr="006C3805" w:rsidRDefault="00CF7464" w:rsidP="00CC64BB">
      <w:pPr>
        <w:pStyle w:val="a5"/>
        <w:numPr>
          <w:ilvl w:val="0"/>
          <w:numId w:val="5"/>
        </w:numPr>
        <w:ind w:leftChars="0"/>
        <w:rPr>
          <w:rFonts w:ascii="ＭＳ Ｐゴシック" w:eastAsia="ＭＳ Ｐゴシック" w:hAnsi="ＭＳ Ｐゴシック"/>
        </w:rPr>
      </w:pPr>
      <w:r w:rsidRPr="006C3805">
        <w:rPr>
          <w:rFonts w:ascii="ＭＳ Ｐゴシック" w:eastAsia="ＭＳ Ｐゴシック" w:hAnsi="ＭＳ Ｐゴシック" w:hint="eastAsia"/>
        </w:rPr>
        <w:t>長期の療養</w:t>
      </w:r>
    </w:p>
    <w:p w14:paraId="66B85B84" w14:textId="5BA3D781" w:rsidR="00334A15" w:rsidRPr="006C3805" w:rsidRDefault="00334A15" w:rsidP="003F65B5">
      <w:pPr>
        <w:ind w:firstLineChars="300" w:firstLine="630"/>
        <w:rPr>
          <w:rFonts w:ascii="ＭＳ Ｐゴシック" w:eastAsia="ＭＳ Ｐゴシック" w:hAnsi="ＭＳ Ｐゴシック"/>
        </w:rPr>
      </w:pPr>
      <w:r w:rsidRPr="006C3805">
        <w:rPr>
          <w:rFonts w:ascii="ＭＳ Ｐゴシック" w:eastAsia="ＭＳ Ｐゴシック" w:hAnsi="ＭＳ Ｐゴシック" w:hint="eastAsia"/>
        </w:rPr>
        <w:t>必要</w:t>
      </w:r>
      <w:r w:rsidR="008659B2" w:rsidRPr="006C3805">
        <w:rPr>
          <w:rFonts w:ascii="ＭＳ Ｐゴシック" w:eastAsia="ＭＳ Ｐゴシック" w:hAnsi="ＭＳ Ｐゴシック" w:hint="eastAsia"/>
        </w:rPr>
        <w:t>（小児期発症で進行性である）</w:t>
      </w:r>
    </w:p>
    <w:p w14:paraId="499BC0E7" w14:textId="77777777" w:rsidR="00CF7464" w:rsidRPr="006C3805" w:rsidRDefault="00CF7464" w:rsidP="00CC64BB">
      <w:pPr>
        <w:pStyle w:val="a5"/>
        <w:numPr>
          <w:ilvl w:val="0"/>
          <w:numId w:val="5"/>
        </w:numPr>
        <w:ind w:leftChars="0"/>
        <w:rPr>
          <w:rFonts w:ascii="ＭＳ Ｐゴシック" w:eastAsia="ＭＳ Ｐゴシック" w:hAnsi="ＭＳ Ｐゴシック"/>
        </w:rPr>
      </w:pPr>
      <w:r w:rsidRPr="006C3805">
        <w:rPr>
          <w:rFonts w:ascii="ＭＳ Ｐゴシック" w:eastAsia="ＭＳ Ｐゴシック" w:hAnsi="ＭＳ Ｐゴシック" w:hint="eastAsia"/>
        </w:rPr>
        <w:t>診断基準</w:t>
      </w:r>
    </w:p>
    <w:p w14:paraId="7744319C" w14:textId="48FC57C0" w:rsidR="00334A15" w:rsidRPr="006C3805" w:rsidRDefault="00801B3B" w:rsidP="003F65B5">
      <w:pPr>
        <w:ind w:firstLineChars="300" w:firstLine="630"/>
        <w:rPr>
          <w:rFonts w:ascii="ＭＳ Ｐゴシック" w:eastAsia="ＭＳ Ｐゴシック" w:hAnsi="ＭＳ Ｐゴシック"/>
        </w:rPr>
      </w:pPr>
      <w:r w:rsidRPr="006C3805">
        <w:rPr>
          <w:rFonts w:ascii="ＭＳ Ｐゴシック" w:eastAsia="ＭＳ Ｐゴシック" w:hAnsi="ＭＳ Ｐゴシック" w:hint="eastAsia"/>
        </w:rPr>
        <w:t>あり</w:t>
      </w:r>
    </w:p>
    <w:p w14:paraId="0E3029C2" w14:textId="77777777" w:rsidR="00334A15" w:rsidRPr="006C3805" w:rsidRDefault="00CF7464" w:rsidP="00CC64BB">
      <w:pPr>
        <w:pStyle w:val="a5"/>
        <w:numPr>
          <w:ilvl w:val="0"/>
          <w:numId w:val="5"/>
        </w:numPr>
        <w:ind w:leftChars="0"/>
        <w:rPr>
          <w:rFonts w:ascii="ＭＳ Ｐゴシック" w:eastAsia="ＭＳ Ｐゴシック" w:hAnsi="ＭＳ Ｐゴシック"/>
        </w:rPr>
      </w:pPr>
      <w:r w:rsidRPr="006C3805">
        <w:rPr>
          <w:rFonts w:ascii="ＭＳ Ｐゴシック" w:eastAsia="ＭＳ Ｐゴシック" w:hAnsi="ＭＳ Ｐゴシック" w:hint="eastAsia"/>
        </w:rPr>
        <w:t>重症度分類</w:t>
      </w:r>
    </w:p>
    <w:p w14:paraId="59C473A1" w14:textId="518EB4E6" w:rsidR="00335BDD" w:rsidRPr="00A935BC" w:rsidRDefault="00432F7E" w:rsidP="003F65B5">
      <w:pPr>
        <w:ind w:firstLineChars="300" w:firstLine="630"/>
        <w:rPr>
          <w:rFonts w:ascii="ＭＳ Ｐゴシック" w:eastAsia="ＭＳ Ｐゴシック" w:hAnsi="ＭＳ Ｐゴシック"/>
        </w:rPr>
      </w:pPr>
      <w:r w:rsidRPr="00A935BC">
        <w:rPr>
          <w:rFonts w:ascii="ＭＳ Ｐゴシック" w:eastAsia="ＭＳ Ｐゴシック" w:hAnsi="ＭＳ Ｐゴシック" w:hint="eastAsia"/>
        </w:rPr>
        <w:lastRenderedPageBreak/>
        <w:t>重症度分類には</w:t>
      </w:r>
      <w:r w:rsidRPr="00A935BC">
        <w:rPr>
          <w:rFonts w:ascii="ＭＳ Ｐゴシック" w:eastAsia="ＭＳ Ｐゴシック" w:hAnsi="ＭＳ Ｐゴシック"/>
        </w:rPr>
        <w:t>CKD</w:t>
      </w:r>
      <w:r w:rsidRPr="00A935BC">
        <w:rPr>
          <w:rFonts w:ascii="ＭＳ Ｐゴシック" w:eastAsia="ＭＳ Ｐゴシック" w:hAnsi="ＭＳ Ｐゴシック" w:hint="eastAsia"/>
        </w:rPr>
        <w:t>重症度分類を用い</w:t>
      </w:r>
      <w:r w:rsidR="0034525C" w:rsidRPr="00A935BC">
        <w:rPr>
          <w:rFonts w:ascii="ＭＳ Ｐゴシック" w:eastAsia="ＭＳ Ｐゴシック" w:hAnsi="ＭＳ Ｐゴシック" w:hint="eastAsia"/>
        </w:rPr>
        <w:t>、</w:t>
      </w:r>
      <w:r w:rsidR="00662A38" w:rsidRPr="00A935BC">
        <w:rPr>
          <w:rFonts w:ascii="ＭＳ Ｐゴシック" w:eastAsia="ＭＳ Ｐゴシック" w:hAnsi="ＭＳ Ｐゴシック" w:hint="eastAsia"/>
        </w:rPr>
        <w:t>ヒートマップの赤の部分を対象とする</w:t>
      </w:r>
      <w:r w:rsidR="0034525C" w:rsidRPr="00A935BC">
        <w:rPr>
          <w:rFonts w:ascii="ＭＳ Ｐゴシック" w:eastAsia="ＭＳ Ｐゴシック" w:hAnsi="ＭＳ Ｐゴシック" w:hint="eastAsia"/>
        </w:rPr>
        <w:t>。</w:t>
      </w:r>
    </w:p>
    <w:p w14:paraId="6ABEC979" w14:textId="77777777" w:rsidR="00024B81" w:rsidRPr="00A935BC" w:rsidRDefault="00024B81" w:rsidP="003F65B5">
      <w:pPr>
        <w:ind w:firstLineChars="300" w:firstLine="630"/>
        <w:rPr>
          <w:rFonts w:ascii="ＭＳ Ｐゴシック" w:eastAsia="ＭＳ Ｐゴシック" w:hAnsi="ＭＳ Ｐゴシック"/>
        </w:rPr>
      </w:pPr>
    </w:p>
    <w:p w14:paraId="5B2FE5D2" w14:textId="77777777" w:rsidR="009261C9" w:rsidRPr="00A935BC" w:rsidRDefault="009261C9" w:rsidP="009261C9">
      <w:pPr>
        <w:rPr>
          <w:rFonts w:ascii="ＭＳ Ｐゴシック" w:eastAsia="ＭＳ Ｐゴシック" w:hAnsi="ＭＳ Ｐゴシック"/>
        </w:rPr>
      </w:pPr>
      <w:r w:rsidRPr="00A935BC">
        <w:rPr>
          <w:rFonts w:ascii="ＭＳ Ｐゴシック" w:eastAsia="ＭＳ Ｐゴシック" w:hAnsi="ＭＳ Ｐゴシック" w:hint="eastAsia"/>
          <w:bdr w:val="single" w:sz="4" w:space="0" w:color="auto"/>
        </w:rPr>
        <w:t>○　情報提供元</w:t>
      </w:r>
    </w:p>
    <w:p w14:paraId="5EB07F99" w14:textId="674E96F2" w:rsidR="00707F15" w:rsidRPr="00A935BC" w:rsidRDefault="00707F15" w:rsidP="00707F15">
      <w:pPr>
        <w:ind w:firstLineChars="100" w:firstLine="210"/>
        <w:rPr>
          <w:rFonts w:ascii="ＭＳ Ｐゴシック" w:eastAsia="ＭＳ Ｐゴシック" w:hAnsi="ＭＳ Ｐゴシック"/>
        </w:rPr>
      </w:pPr>
      <w:r w:rsidRPr="00A935BC">
        <w:rPr>
          <w:rFonts w:ascii="ＭＳ Ｐゴシック" w:eastAsia="ＭＳ Ｐゴシック" w:hAnsi="ＭＳ Ｐゴシック" w:hint="eastAsia"/>
        </w:rPr>
        <w:t>厚生労働科学研究費補助金難治性疾患政策研究事業</w:t>
      </w:r>
    </w:p>
    <w:p w14:paraId="341BF8F5" w14:textId="4D01A02C" w:rsidR="00707F15" w:rsidRPr="00A935BC" w:rsidRDefault="00B81AF6" w:rsidP="00707F15">
      <w:pPr>
        <w:ind w:firstLineChars="100" w:firstLine="210"/>
        <w:rPr>
          <w:rFonts w:ascii="ＭＳ Ｐゴシック" w:eastAsia="ＭＳ Ｐゴシック" w:hAnsi="ＭＳ Ｐゴシック"/>
        </w:rPr>
      </w:pPr>
      <w:r w:rsidRPr="00A935BC">
        <w:rPr>
          <w:rFonts w:ascii="ＭＳ Ｐゴシック" w:eastAsia="ＭＳ Ｐゴシック" w:hAnsi="ＭＳ Ｐゴシック" w:hint="eastAsia"/>
        </w:rPr>
        <w:t>「</w:t>
      </w:r>
      <w:r w:rsidR="00707F15" w:rsidRPr="00A935BC">
        <w:rPr>
          <w:rFonts w:ascii="ＭＳ Ｐゴシック" w:eastAsia="ＭＳ Ｐゴシック" w:hAnsi="ＭＳ Ｐゴシック" w:hint="eastAsia"/>
        </w:rPr>
        <w:t>小児腎領域の希少・難治性疾患群の診療・研究体制の発展</w:t>
      </w:r>
      <w:r w:rsidRPr="00A935BC">
        <w:rPr>
          <w:rFonts w:ascii="ＭＳ Ｐゴシック" w:eastAsia="ＭＳ Ｐゴシック" w:hAnsi="ＭＳ Ｐゴシック" w:hint="eastAsia"/>
        </w:rPr>
        <w:t>」研究班</w:t>
      </w:r>
    </w:p>
    <w:p w14:paraId="302AA9D1" w14:textId="54EB130A" w:rsidR="00707F15" w:rsidRPr="00A935BC" w:rsidRDefault="00707F15" w:rsidP="00007016">
      <w:pPr>
        <w:ind w:firstLine="210"/>
        <w:rPr>
          <w:rFonts w:ascii="ＭＳ Ｐゴシック" w:eastAsia="ＭＳ Ｐゴシック" w:hAnsi="ＭＳ Ｐゴシック"/>
        </w:rPr>
      </w:pPr>
      <w:r w:rsidRPr="00A935BC">
        <w:rPr>
          <w:rFonts w:ascii="ＭＳ Ｐゴシック" w:eastAsia="ＭＳ Ｐゴシック" w:hAnsi="ＭＳ Ｐゴシック" w:hint="eastAsia"/>
        </w:rPr>
        <w:t xml:space="preserve">研究代表者　</w:t>
      </w:r>
      <w:r w:rsidRPr="00A935BC">
        <w:rPr>
          <w:rFonts w:ascii="ＭＳ ゴシック" w:eastAsia="ＭＳ ゴシック" w:hAnsi="ＭＳ ゴシック" w:hint="eastAsia"/>
          <w:szCs w:val="24"/>
        </w:rPr>
        <w:t>北里大学医学部小児科学　教授　石倉健司</w:t>
      </w:r>
    </w:p>
    <w:p w14:paraId="6FC19675" w14:textId="28B6AC4F" w:rsidR="00707F15" w:rsidRPr="00A935BC" w:rsidRDefault="00707F15" w:rsidP="00707F15">
      <w:pPr>
        <w:rPr>
          <w:rFonts w:ascii="ＭＳ ゴシック" w:eastAsia="ＭＳ ゴシック" w:hAnsi="ＭＳ ゴシック"/>
          <w:szCs w:val="24"/>
        </w:rPr>
      </w:pPr>
    </w:p>
    <w:p w14:paraId="70B5F70B" w14:textId="4315F929" w:rsidR="00707F15" w:rsidRPr="00A935BC" w:rsidRDefault="00707F15" w:rsidP="00707F15">
      <w:pPr>
        <w:tabs>
          <w:tab w:val="left" w:pos="6865"/>
        </w:tabs>
        <w:ind w:firstLineChars="100" w:firstLine="210"/>
        <w:jc w:val="left"/>
        <w:rPr>
          <w:rFonts w:ascii="ＭＳ Ｐゴシック" w:eastAsia="ＭＳ Ｐゴシック" w:hAnsi="ＭＳ Ｐゴシック"/>
        </w:rPr>
      </w:pPr>
      <w:r w:rsidRPr="00A935BC">
        <w:rPr>
          <w:rFonts w:ascii="ＭＳ Ｐゴシック" w:eastAsia="ＭＳ Ｐゴシック" w:hAnsi="ＭＳ Ｐゴシック" w:hint="eastAsia"/>
        </w:rPr>
        <w:t>日本腎臓学会</w:t>
      </w:r>
    </w:p>
    <w:p w14:paraId="0FD35A9C" w14:textId="19820721" w:rsidR="00707F15" w:rsidRPr="00A935BC" w:rsidRDefault="004A7C01" w:rsidP="00707F15">
      <w:pPr>
        <w:tabs>
          <w:tab w:val="left" w:pos="6865"/>
        </w:tabs>
        <w:ind w:firstLineChars="200" w:firstLine="420"/>
        <w:jc w:val="left"/>
        <w:rPr>
          <w:rFonts w:ascii="ＭＳ Ｐゴシック" w:eastAsia="ＭＳ Ｐゴシック" w:hAnsi="ＭＳ Ｐゴシック"/>
        </w:rPr>
      </w:pPr>
      <w:r w:rsidRPr="00A935BC">
        <w:rPr>
          <w:rFonts w:ascii="ＭＳ Ｐゴシック" w:eastAsia="ＭＳ Ｐゴシック" w:hAnsi="ＭＳ Ｐゴシック" w:hint="eastAsia"/>
        </w:rPr>
        <w:t xml:space="preserve">当該疾病担当者　　東京慈恵会医科大学　腎臓・高血圧内科　教授　</w:t>
      </w:r>
      <w:r w:rsidR="00707F15" w:rsidRPr="00A935BC">
        <w:rPr>
          <w:rFonts w:ascii="ＭＳ Ｐゴシック" w:eastAsia="ＭＳ Ｐゴシック" w:hAnsi="ＭＳ Ｐゴシック" w:hint="eastAsia"/>
        </w:rPr>
        <w:t>横尾隆</w:t>
      </w:r>
    </w:p>
    <w:p w14:paraId="3A47BEA8" w14:textId="6A033182" w:rsidR="00707F15" w:rsidRPr="00A935BC" w:rsidRDefault="00707F15" w:rsidP="00707F15">
      <w:pPr>
        <w:tabs>
          <w:tab w:val="left" w:pos="6865"/>
        </w:tabs>
        <w:jc w:val="left"/>
        <w:rPr>
          <w:rFonts w:ascii="ＭＳ Ｐゴシック" w:eastAsia="ＭＳ Ｐゴシック" w:hAnsi="ＭＳ Ｐゴシック"/>
        </w:rPr>
      </w:pPr>
    </w:p>
    <w:p w14:paraId="6D69FE68" w14:textId="6AB5C55A" w:rsidR="00707F15" w:rsidRPr="00A935BC" w:rsidRDefault="00707F15" w:rsidP="00707F15">
      <w:pPr>
        <w:ind w:firstLineChars="100" w:firstLine="210"/>
        <w:rPr>
          <w:rFonts w:ascii="ＭＳ Ｐゴシック" w:eastAsia="ＭＳ Ｐゴシック" w:hAnsi="ＭＳ Ｐゴシック"/>
        </w:rPr>
      </w:pPr>
      <w:r w:rsidRPr="00A935BC">
        <w:rPr>
          <w:rFonts w:ascii="ＭＳ Ｐゴシック" w:eastAsia="ＭＳ Ｐゴシック" w:hAnsi="ＭＳ Ｐゴシック" w:hint="eastAsia"/>
        </w:rPr>
        <w:t>日本小児科学会</w:t>
      </w:r>
    </w:p>
    <w:p w14:paraId="1651D1A5" w14:textId="4E3117F0" w:rsidR="00707F15" w:rsidRPr="00A935BC" w:rsidRDefault="00707F15" w:rsidP="00707F15">
      <w:pPr>
        <w:ind w:firstLineChars="100" w:firstLine="210"/>
        <w:rPr>
          <w:rFonts w:ascii="ＭＳ ゴシック" w:eastAsia="ＭＳ ゴシック" w:hAnsi="ＭＳ ゴシック"/>
          <w:szCs w:val="24"/>
        </w:rPr>
      </w:pPr>
      <w:r w:rsidRPr="00A935BC">
        <w:rPr>
          <w:rFonts w:ascii="ＭＳ Ｐゴシック" w:eastAsia="ＭＳ Ｐゴシック" w:hAnsi="ＭＳ Ｐゴシック" w:hint="eastAsia"/>
        </w:rPr>
        <w:t xml:space="preserve">　</w:t>
      </w:r>
      <w:r w:rsidR="004A7C01" w:rsidRPr="00A935BC">
        <w:rPr>
          <w:rFonts w:ascii="ＭＳ Ｐゴシック" w:eastAsia="ＭＳ Ｐゴシック" w:hAnsi="ＭＳ Ｐゴシック" w:hint="eastAsia"/>
        </w:rPr>
        <w:t xml:space="preserve"> </w:t>
      </w:r>
      <w:r w:rsidRPr="00A935BC">
        <w:rPr>
          <w:rFonts w:ascii="ＭＳ Ｐゴシック" w:eastAsia="ＭＳ Ｐゴシック" w:hAnsi="ＭＳ Ｐゴシック" w:hint="eastAsia"/>
        </w:rPr>
        <w:t>当該疾病担当者</w:t>
      </w:r>
      <w:r w:rsidR="004A7C01" w:rsidRPr="00A935BC">
        <w:rPr>
          <w:rFonts w:ascii="ＭＳ Ｐゴシック" w:eastAsia="ＭＳ Ｐゴシック" w:hAnsi="ＭＳ Ｐゴシック"/>
        </w:rPr>
        <w:t xml:space="preserve">  </w:t>
      </w:r>
      <w:r w:rsidRPr="00A935BC">
        <w:rPr>
          <w:rFonts w:ascii="ＭＳ ゴシック" w:eastAsia="ＭＳ ゴシック" w:hAnsi="ＭＳ ゴシック" w:hint="eastAsia"/>
          <w:szCs w:val="24"/>
        </w:rPr>
        <w:t>北里大学医学部小児科学</w:t>
      </w:r>
      <w:r w:rsidR="004A7C01" w:rsidRPr="00A935BC">
        <w:rPr>
          <w:rFonts w:ascii="ＭＳ ゴシック" w:eastAsia="ＭＳ ゴシック" w:hAnsi="ＭＳ ゴシック" w:hint="eastAsia"/>
          <w:szCs w:val="24"/>
        </w:rPr>
        <w:t xml:space="preserve">　教授　</w:t>
      </w:r>
      <w:r w:rsidRPr="00A935BC">
        <w:rPr>
          <w:rFonts w:ascii="ＭＳ ゴシック" w:eastAsia="ＭＳ ゴシック" w:hAnsi="ＭＳ ゴシック" w:hint="eastAsia"/>
          <w:szCs w:val="24"/>
        </w:rPr>
        <w:t>石倉健司</w:t>
      </w:r>
    </w:p>
    <w:p w14:paraId="5BE47624" w14:textId="6A271F2D" w:rsidR="00707F15" w:rsidRPr="00A935BC" w:rsidRDefault="00707F15" w:rsidP="00707F15">
      <w:pPr>
        <w:ind w:firstLineChars="100" w:firstLine="210"/>
        <w:rPr>
          <w:rFonts w:ascii="ＭＳ Ｐゴシック" w:eastAsia="ＭＳ Ｐゴシック" w:hAnsi="ＭＳ Ｐゴシック"/>
        </w:rPr>
      </w:pPr>
    </w:p>
    <w:p w14:paraId="45FAF6B2" w14:textId="576A7615" w:rsidR="00E507EC" w:rsidRPr="00A935BC" w:rsidRDefault="00F43741" w:rsidP="00E507EC">
      <w:pPr>
        <w:widowControl/>
        <w:ind w:firstLineChars="100" w:firstLine="210"/>
        <w:jc w:val="left"/>
        <w:rPr>
          <w:rFonts w:ascii="ＭＳ Ｐゴシック" w:eastAsia="ＭＳ Ｐゴシック" w:hAnsi="ＭＳ Ｐゴシック"/>
          <w:szCs w:val="21"/>
        </w:rPr>
      </w:pPr>
      <w:r w:rsidRPr="00A935BC">
        <w:rPr>
          <w:rFonts w:ascii="ＭＳ Ｐゴシック" w:eastAsia="ＭＳ Ｐゴシック" w:hAnsi="ＭＳ Ｐゴシック" w:hint="eastAsia"/>
          <w:szCs w:val="21"/>
        </w:rPr>
        <w:t>日本小児腎臓病</w:t>
      </w:r>
      <w:r w:rsidR="00707F15" w:rsidRPr="00A935BC">
        <w:rPr>
          <w:rFonts w:ascii="ＭＳ Ｐゴシック" w:eastAsia="ＭＳ Ｐゴシック" w:hAnsi="ＭＳ Ｐゴシック" w:hint="eastAsia"/>
          <w:szCs w:val="21"/>
        </w:rPr>
        <w:t>学会</w:t>
      </w:r>
    </w:p>
    <w:p w14:paraId="575DA350" w14:textId="26B2C84E" w:rsidR="00345298" w:rsidRPr="00A935BC" w:rsidRDefault="00DC269C" w:rsidP="002C1347">
      <w:pPr>
        <w:widowControl/>
        <w:ind w:firstLineChars="221" w:firstLine="464"/>
        <w:jc w:val="left"/>
        <w:rPr>
          <w:rFonts w:ascii="ＭＳ Ｐゴシック" w:eastAsia="ＭＳ Ｐゴシック" w:hAnsi="ＭＳ Ｐゴシック"/>
          <w:szCs w:val="21"/>
        </w:rPr>
      </w:pPr>
      <w:r w:rsidRPr="00A935BC">
        <w:rPr>
          <w:rFonts w:ascii="ＭＳ Ｐゴシック" w:eastAsia="ＭＳ Ｐゴシック" w:hAnsi="ＭＳ Ｐゴシック" w:hint="eastAsia"/>
        </w:rPr>
        <w:t xml:space="preserve">当該疾病担当者　　北里大学医学部小児科学　診療講師　</w:t>
      </w:r>
      <w:r w:rsidR="00345298" w:rsidRPr="00A935BC">
        <w:rPr>
          <w:rFonts w:ascii="ＭＳ Ｐゴシック" w:eastAsia="ＭＳ Ｐゴシック" w:hAnsi="ＭＳ Ｐゴシック" w:hint="eastAsia"/>
        </w:rPr>
        <w:t>奥田雄介</w:t>
      </w:r>
    </w:p>
    <w:p w14:paraId="5E5C4D99" w14:textId="50FD72A1" w:rsidR="00345298" w:rsidRPr="00A935BC" w:rsidRDefault="00345298" w:rsidP="00345298">
      <w:pPr>
        <w:ind w:leftChars="100" w:left="210"/>
        <w:rPr>
          <w:rFonts w:ascii="ＭＳ Ｐゴシック" w:eastAsia="ＭＳ Ｐゴシック" w:hAnsi="ＭＳ Ｐゴシック"/>
        </w:rPr>
      </w:pPr>
      <w:r w:rsidRPr="00A935BC">
        <w:rPr>
          <w:rFonts w:ascii="ＭＳ Ｐゴシック" w:eastAsia="ＭＳ Ｐゴシック" w:hAnsi="ＭＳ Ｐゴシック"/>
        </w:rPr>
        <w:tab/>
      </w:r>
      <w:r w:rsidRPr="00A935BC">
        <w:rPr>
          <w:rFonts w:ascii="ＭＳ Ｐゴシック" w:eastAsia="ＭＳ Ｐゴシック" w:hAnsi="ＭＳ Ｐゴシック"/>
        </w:rPr>
        <w:tab/>
      </w:r>
      <w:r w:rsidRPr="00A935BC">
        <w:rPr>
          <w:rFonts w:ascii="ＭＳ Ｐゴシック" w:eastAsia="ＭＳ Ｐゴシック" w:hAnsi="ＭＳ Ｐゴシック" w:hint="eastAsia"/>
        </w:rPr>
        <w:t xml:space="preserve">　　</w:t>
      </w:r>
      <w:r w:rsidR="002C1347" w:rsidRPr="00A935BC">
        <w:rPr>
          <w:rFonts w:ascii="ＭＳ Ｐゴシック" w:eastAsia="ＭＳ Ｐゴシック" w:hAnsi="ＭＳ Ｐゴシック" w:hint="eastAsia"/>
        </w:rPr>
        <w:t xml:space="preserve"> </w:t>
      </w:r>
      <w:r w:rsidR="00E507EC" w:rsidRPr="00A935BC">
        <w:rPr>
          <w:rFonts w:ascii="ＭＳ Ｐゴシック" w:eastAsia="ＭＳ Ｐゴシック" w:hAnsi="ＭＳ Ｐゴシック" w:hint="eastAsia"/>
        </w:rPr>
        <w:t xml:space="preserve">　</w:t>
      </w:r>
      <w:r w:rsidRPr="00A935BC">
        <w:rPr>
          <w:rFonts w:ascii="ＭＳ Ｐゴシック" w:eastAsia="ＭＳ Ｐゴシック" w:hAnsi="ＭＳ Ｐゴシック" w:hint="eastAsia"/>
        </w:rPr>
        <w:t>東邦大学医学部腎臓学講座　准教授　濱崎祐子</w:t>
      </w:r>
    </w:p>
    <w:p w14:paraId="0200FEDC" w14:textId="262378C9" w:rsidR="00345298" w:rsidRPr="00A935BC" w:rsidRDefault="00345298" w:rsidP="00345298">
      <w:pPr>
        <w:ind w:leftChars="100" w:left="210"/>
        <w:rPr>
          <w:rFonts w:ascii="ＭＳ Ｐゴシック" w:eastAsia="ＭＳ Ｐゴシック" w:hAnsi="ＭＳ Ｐゴシック"/>
        </w:rPr>
      </w:pPr>
      <w:r w:rsidRPr="00A935BC">
        <w:rPr>
          <w:rFonts w:ascii="ＭＳ Ｐゴシック" w:eastAsia="ＭＳ Ｐゴシック" w:hAnsi="ＭＳ Ｐゴシック"/>
        </w:rPr>
        <w:tab/>
      </w:r>
      <w:r w:rsidRPr="00A935BC">
        <w:rPr>
          <w:rFonts w:ascii="ＭＳ Ｐゴシック" w:eastAsia="ＭＳ Ｐゴシック" w:hAnsi="ＭＳ Ｐゴシック"/>
        </w:rPr>
        <w:tab/>
      </w:r>
      <w:r w:rsidRPr="00A935BC">
        <w:rPr>
          <w:rFonts w:ascii="ＭＳ Ｐゴシック" w:eastAsia="ＭＳ Ｐゴシック" w:hAnsi="ＭＳ Ｐゴシック" w:hint="eastAsia"/>
        </w:rPr>
        <w:t xml:space="preserve">　　</w:t>
      </w:r>
      <w:r w:rsidR="00E507EC" w:rsidRPr="00A935BC">
        <w:rPr>
          <w:rFonts w:ascii="ＭＳ Ｐゴシック" w:eastAsia="ＭＳ Ｐゴシック" w:hAnsi="ＭＳ Ｐゴシック" w:hint="eastAsia"/>
        </w:rPr>
        <w:t xml:space="preserve">　</w:t>
      </w:r>
      <w:r w:rsidR="002C1347" w:rsidRPr="00A935BC">
        <w:rPr>
          <w:rFonts w:ascii="ＭＳ Ｐゴシック" w:eastAsia="ＭＳ Ｐゴシック" w:hAnsi="ＭＳ Ｐゴシック" w:hint="eastAsia"/>
        </w:rPr>
        <w:t xml:space="preserve"> </w:t>
      </w:r>
      <w:r w:rsidRPr="00A935BC">
        <w:rPr>
          <w:rFonts w:ascii="ＭＳ Ｐゴシック" w:eastAsia="ＭＳ Ｐゴシック" w:hAnsi="ＭＳ Ｐゴシック" w:hint="eastAsia"/>
        </w:rPr>
        <w:t>近畿大学医学部小児科学教室　教授　杉本圭相</w:t>
      </w:r>
    </w:p>
    <w:p w14:paraId="14FA3A37" w14:textId="2D8429C7" w:rsidR="008A5122" w:rsidRPr="00F43741" w:rsidRDefault="005B5325" w:rsidP="005B5325">
      <w:pPr>
        <w:tabs>
          <w:tab w:val="left" w:pos="6865"/>
        </w:tabs>
        <w:ind w:firstLineChars="100" w:firstLine="210"/>
        <w:jc w:val="left"/>
        <w:rPr>
          <w:rFonts w:ascii="ＭＳ Ｐゴシック" w:eastAsia="ＭＳ Ｐゴシック" w:hAnsi="ＭＳ Ｐゴシック"/>
        </w:rPr>
      </w:pPr>
      <w:r w:rsidRPr="00F43741">
        <w:rPr>
          <w:rFonts w:ascii="ＭＳ Ｐゴシック" w:eastAsia="ＭＳ Ｐゴシック" w:hAnsi="ＭＳ Ｐゴシック" w:hint="eastAsia"/>
        </w:rPr>
        <w:t xml:space="preserve">　　　　</w:t>
      </w:r>
    </w:p>
    <w:p w14:paraId="5E9816C9" w14:textId="77777777" w:rsidR="008A5122" w:rsidRPr="008A5122" w:rsidRDefault="008A5122" w:rsidP="008A5122">
      <w:pPr>
        <w:ind w:firstLineChars="100" w:firstLine="210"/>
        <w:rPr>
          <w:rFonts w:ascii="ＭＳ Ｐゴシック" w:eastAsia="ＭＳ Ｐゴシック" w:hAnsi="ＭＳ Ｐゴシック"/>
        </w:rPr>
      </w:pPr>
    </w:p>
    <w:p w14:paraId="0BAF0FD0" w14:textId="77777777" w:rsidR="009261C9" w:rsidRPr="00CC64BB" w:rsidRDefault="008A5122" w:rsidP="00A9372C">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5FE5C87" w14:textId="77777777" w:rsidR="00256A2A" w:rsidRPr="00F81AC7" w:rsidRDefault="009261C9" w:rsidP="009261C9">
      <w:pPr>
        <w:jc w:val="left"/>
        <w:rPr>
          <w:rFonts w:ascii="ＭＳ Ｐゴシック" w:eastAsia="ＭＳ Ｐゴシック" w:hAnsi="ＭＳ Ｐゴシック"/>
        </w:rPr>
      </w:pPr>
      <w:r w:rsidRPr="00F81AC7">
        <w:rPr>
          <w:rFonts w:ascii="ＭＳ Ｐゴシック" w:eastAsia="ＭＳ Ｐゴシック" w:hAnsi="ＭＳ Ｐゴシック" w:hint="eastAsia"/>
        </w:rPr>
        <w:lastRenderedPageBreak/>
        <w:t>＜診断基準＞</w:t>
      </w:r>
    </w:p>
    <w:p w14:paraId="1A308934" w14:textId="77777777" w:rsidR="00DE4C90" w:rsidRPr="00F81AC7" w:rsidRDefault="00DE4C90" w:rsidP="009261C9">
      <w:pPr>
        <w:jc w:val="left"/>
        <w:rPr>
          <w:rFonts w:ascii="ＭＳ Ｐゴシック" w:eastAsia="ＭＳ Ｐゴシック" w:hAnsi="ＭＳ Ｐゴシック"/>
        </w:rPr>
      </w:pPr>
      <w:r w:rsidRPr="00F81AC7">
        <w:rPr>
          <w:rFonts w:ascii="ＭＳ Ｐゴシック" w:eastAsia="ＭＳ Ｐゴシック" w:hAnsi="ＭＳ Ｐゴシック" w:hint="eastAsia"/>
        </w:rPr>
        <w:t>Definite、Probableを対象とする。</w:t>
      </w:r>
    </w:p>
    <w:p w14:paraId="530C416B" w14:textId="77777777" w:rsidR="00DE4C90" w:rsidRPr="00F81AC7" w:rsidRDefault="00DE4C90" w:rsidP="009261C9">
      <w:pPr>
        <w:jc w:val="left"/>
        <w:rPr>
          <w:rFonts w:ascii="ＭＳ Ｐゴシック" w:eastAsia="ＭＳ Ｐゴシック" w:hAnsi="ＭＳ Ｐゴシック"/>
        </w:rPr>
      </w:pPr>
    </w:p>
    <w:p w14:paraId="73103434" w14:textId="47349BE7" w:rsidR="008659B2" w:rsidRPr="00F81AC7" w:rsidRDefault="008659B2" w:rsidP="008659B2">
      <w:pPr>
        <w:widowControl/>
        <w:jc w:val="left"/>
        <w:rPr>
          <w:rFonts w:ascii="ＭＳ Ｐゴシック" w:eastAsia="ＭＳ Ｐゴシック" w:hAnsi="ＭＳ Ｐゴシック"/>
        </w:rPr>
      </w:pPr>
      <w:r w:rsidRPr="00F81AC7">
        <w:rPr>
          <w:rFonts w:ascii="ＭＳ Ｐゴシック" w:eastAsia="ＭＳ Ｐゴシック" w:hAnsi="ＭＳ Ｐゴシック" w:hint="eastAsia"/>
        </w:rPr>
        <w:t>A</w:t>
      </w:r>
      <w:r w:rsidR="00034D4D" w:rsidRPr="00F81AC7">
        <w:rPr>
          <w:rFonts w:ascii="ＭＳ Ｐゴシック" w:eastAsia="ＭＳ Ｐゴシック" w:hAnsi="ＭＳ Ｐゴシック"/>
        </w:rPr>
        <w:t xml:space="preserve">. </w:t>
      </w:r>
      <w:r w:rsidRPr="00F81AC7">
        <w:rPr>
          <w:rFonts w:ascii="ＭＳ Ｐゴシック" w:eastAsia="ＭＳ Ｐゴシック" w:hAnsi="ＭＳ Ｐゴシック" w:hint="eastAsia"/>
        </w:rPr>
        <w:t>症状</w:t>
      </w:r>
      <w:r w:rsidRPr="00F81AC7">
        <w:rPr>
          <w:rFonts w:ascii="ＭＳ Ｐゴシック" w:eastAsia="ＭＳ Ｐゴシック" w:hAnsi="ＭＳ Ｐゴシック"/>
        </w:rPr>
        <w:t xml:space="preserve"> </w:t>
      </w:r>
    </w:p>
    <w:p w14:paraId="4FAF9445" w14:textId="77777777" w:rsidR="008659B2" w:rsidRPr="00F81AC7" w:rsidRDefault="008659B2" w:rsidP="00B320F0">
      <w:pPr>
        <w:pStyle w:val="a5"/>
        <w:widowControl/>
        <w:numPr>
          <w:ilvl w:val="0"/>
          <w:numId w:val="2"/>
        </w:numPr>
        <w:ind w:leftChars="0" w:left="567"/>
        <w:jc w:val="left"/>
        <w:rPr>
          <w:rFonts w:ascii="ＭＳ Ｐゴシック" w:eastAsia="ＭＳ Ｐゴシック" w:hAnsi="ＭＳ Ｐゴシック"/>
        </w:rPr>
      </w:pPr>
      <w:r w:rsidRPr="00F81AC7">
        <w:rPr>
          <w:rFonts w:ascii="ＭＳ Ｐゴシック" w:eastAsia="ＭＳ Ｐゴシック" w:hAnsi="ＭＳ Ｐゴシック" w:hint="eastAsia"/>
        </w:rPr>
        <w:t>多尿</w:t>
      </w:r>
    </w:p>
    <w:p w14:paraId="1DD7EBC4" w14:textId="49B6D7CA" w:rsidR="008659B2" w:rsidRPr="00F81AC7" w:rsidRDefault="008659B2" w:rsidP="00B320F0">
      <w:pPr>
        <w:pStyle w:val="a5"/>
        <w:widowControl/>
        <w:numPr>
          <w:ilvl w:val="0"/>
          <w:numId w:val="2"/>
        </w:numPr>
        <w:ind w:leftChars="0" w:left="567"/>
        <w:jc w:val="left"/>
        <w:rPr>
          <w:rFonts w:ascii="ＭＳ Ｐゴシック" w:eastAsia="ＭＳ Ｐゴシック" w:hAnsi="ＭＳ Ｐゴシック"/>
        </w:rPr>
      </w:pPr>
      <w:r w:rsidRPr="00F81AC7">
        <w:rPr>
          <w:rFonts w:ascii="ＭＳ Ｐゴシック" w:eastAsia="ＭＳ Ｐゴシック" w:hAnsi="ＭＳ Ｐゴシック" w:hint="eastAsia"/>
        </w:rPr>
        <w:t>夜尿または昼間</w:t>
      </w:r>
      <w:r w:rsidR="00B31E69" w:rsidRPr="00F81AC7">
        <w:rPr>
          <w:rFonts w:ascii="ＭＳ Ｐゴシック" w:eastAsia="ＭＳ Ｐゴシック" w:hAnsi="ＭＳ Ｐゴシック" w:hint="eastAsia"/>
        </w:rPr>
        <w:t>尿失禁</w:t>
      </w:r>
    </w:p>
    <w:p w14:paraId="7F7C89BA" w14:textId="1F005129" w:rsidR="008659B2" w:rsidRPr="00F81AC7" w:rsidRDefault="008659B2" w:rsidP="00B320F0">
      <w:pPr>
        <w:pStyle w:val="a5"/>
        <w:widowControl/>
        <w:numPr>
          <w:ilvl w:val="0"/>
          <w:numId w:val="2"/>
        </w:numPr>
        <w:ind w:leftChars="0" w:left="567"/>
        <w:jc w:val="left"/>
        <w:rPr>
          <w:rFonts w:ascii="ＭＳ Ｐゴシック" w:eastAsia="ＭＳ Ｐゴシック" w:hAnsi="ＭＳ Ｐゴシック"/>
        </w:rPr>
      </w:pPr>
      <w:r w:rsidRPr="00F81AC7">
        <w:rPr>
          <w:rFonts w:ascii="ＭＳ Ｐゴシック" w:eastAsia="ＭＳ Ｐゴシック" w:hAnsi="ＭＳ Ｐゴシック" w:hint="eastAsia"/>
        </w:rPr>
        <w:t xml:space="preserve">低身長 </w:t>
      </w:r>
      <w:r w:rsidRPr="00F81AC7">
        <w:rPr>
          <w:rFonts w:ascii="ＭＳ Ｐゴシック" w:eastAsia="ＭＳ Ｐゴシック" w:hAnsi="ＭＳ Ｐゴシック"/>
        </w:rPr>
        <w:t>(</w:t>
      </w:r>
      <w:r w:rsidR="001D470A" w:rsidRPr="00F81AC7">
        <w:rPr>
          <w:rFonts w:ascii="ＭＳ Ｐゴシック" w:eastAsia="ＭＳ Ｐゴシック" w:hAnsi="ＭＳ Ｐゴシック" w:hint="eastAsia"/>
        </w:rPr>
        <w:t>＜</w:t>
      </w:r>
      <w:r w:rsidRPr="00F81AC7">
        <w:rPr>
          <w:rFonts w:ascii="ＭＳ Ｐゴシック" w:eastAsia="ＭＳ Ｐゴシック" w:hAnsi="ＭＳ Ｐゴシック"/>
        </w:rPr>
        <w:t>-2SD)</w:t>
      </w:r>
    </w:p>
    <w:p w14:paraId="67BCA85E" w14:textId="77777777" w:rsidR="008659B2" w:rsidRPr="00F81AC7" w:rsidRDefault="008659B2" w:rsidP="00B320F0">
      <w:pPr>
        <w:pStyle w:val="a5"/>
        <w:widowControl/>
        <w:numPr>
          <w:ilvl w:val="0"/>
          <w:numId w:val="2"/>
        </w:numPr>
        <w:ind w:leftChars="0" w:left="567"/>
        <w:jc w:val="left"/>
        <w:rPr>
          <w:rFonts w:ascii="ＭＳ Ｐゴシック" w:eastAsia="ＭＳ Ｐゴシック" w:hAnsi="ＭＳ Ｐゴシック"/>
        </w:rPr>
      </w:pPr>
      <w:r w:rsidRPr="00F81AC7">
        <w:rPr>
          <w:rFonts w:ascii="ＭＳ Ｐゴシック" w:eastAsia="ＭＳ Ｐゴシック" w:hAnsi="ＭＳ Ｐゴシック" w:hint="eastAsia"/>
        </w:rPr>
        <w:t>高血圧</w:t>
      </w:r>
    </w:p>
    <w:p w14:paraId="4B940B78" w14:textId="77777777" w:rsidR="008659B2" w:rsidRPr="00F81AC7" w:rsidRDefault="008659B2" w:rsidP="008659B2">
      <w:pPr>
        <w:widowControl/>
        <w:jc w:val="left"/>
        <w:rPr>
          <w:rFonts w:ascii="ＭＳ Ｐゴシック" w:eastAsia="ＭＳ Ｐゴシック" w:hAnsi="ＭＳ Ｐゴシック"/>
        </w:rPr>
      </w:pPr>
    </w:p>
    <w:p w14:paraId="0988D4F6" w14:textId="526AA527" w:rsidR="008659B2" w:rsidRPr="00F81AC7" w:rsidRDefault="008659B2" w:rsidP="008659B2">
      <w:pPr>
        <w:widowControl/>
        <w:jc w:val="left"/>
        <w:rPr>
          <w:rFonts w:ascii="ＭＳ Ｐゴシック" w:eastAsia="ＭＳ Ｐゴシック" w:hAnsi="ＭＳ Ｐゴシック"/>
        </w:rPr>
      </w:pPr>
      <w:r w:rsidRPr="00F81AC7">
        <w:rPr>
          <w:rFonts w:ascii="ＭＳ Ｐゴシック" w:eastAsia="ＭＳ Ｐゴシック" w:hAnsi="ＭＳ Ｐゴシック" w:hint="eastAsia"/>
        </w:rPr>
        <w:t>B</w:t>
      </w:r>
      <w:r w:rsidR="00034D4D" w:rsidRPr="00F81AC7">
        <w:rPr>
          <w:rFonts w:ascii="ＭＳ Ｐゴシック" w:eastAsia="ＭＳ Ｐゴシック" w:hAnsi="ＭＳ Ｐゴシック"/>
        </w:rPr>
        <w:t xml:space="preserve">. </w:t>
      </w:r>
      <w:r w:rsidRPr="00F81AC7">
        <w:rPr>
          <w:rFonts w:ascii="ＭＳ Ｐゴシック" w:eastAsia="ＭＳ Ｐゴシック" w:hAnsi="ＭＳ Ｐゴシック" w:hint="eastAsia"/>
        </w:rPr>
        <w:t>検査所見</w:t>
      </w:r>
    </w:p>
    <w:p w14:paraId="615E9717" w14:textId="32DC93FD" w:rsidR="008659B2" w:rsidRPr="00F81AC7" w:rsidRDefault="008659B2" w:rsidP="00EC5866">
      <w:pPr>
        <w:pStyle w:val="a5"/>
        <w:widowControl/>
        <w:numPr>
          <w:ilvl w:val="0"/>
          <w:numId w:val="14"/>
        </w:numPr>
        <w:ind w:leftChars="0" w:left="567" w:hanging="343"/>
        <w:jc w:val="left"/>
        <w:rPr>
          <w:rFonts w:ascii="ＭＳ Ｐゴシック" w:eastAsia="ＭＳ Ｐゴシック" w:hAnsi="ＭＳ Ｐゴシック"/>
        </w:rPr>
      </w:pPr>
      <w:r w:rsidRPr="00F81AC7">
        <w:rPr>
          <w:rFonts w:ascii="ＭＳ Ｐゴシック" w:eastAsia="ＭＳ Ｐゴシック" w:hAnsi="ＭＳ Ｐゴシック" w:hint="eastAsia"/>
        </w:rPr>
        <w:t>必須所見</w:t>
      </w:r>
    </w:p>
    <w:p w14:paraId="4E634B30" w14:textId="7FA878EA" w:rsidR="008659B2" w:rsidRPr="00F81AC7" w:rsidRDefault="008659B2" w:rsidP="00E829F9">
      <w:pPr>
        <w:pStyle w:val="a5"/>
        <w:widowControl/>
        <w:ind w:leftChars="0" w:left="567"/>
        <w:jc w:val="left"/>
        <w:rPr>
          <w:rFonts w:ascii="ＭＳ Ｐゴシック" w:eastAsia="ＭＳ Ｐゴシック" w:hAnsi="ＭＳ Ｐゴシック"/>
        </w:rPr>
      </w:pPr>
      <w:r w:rsidRPr="00F81AC7">
        <w:rPr>
          <w:rFonts w:ascii="ＭＳ Ｐゴシック" w:eastAsia="ＭＳ Ｐゴシック" w:hAnsi="ＭＳ Ｐゴシック" w:hint="eastAsia"/>
        </w:rPr>
        <w:t>腎画像検査で嚢胞性病変</w:t>
      </w:r>
    </w:p>
    <w:p w14:paraId="524849E7" w14:textId="543FCF6F" w:rsidR="008659B2" w:rsidRPr="00F81AC7" w:rsidRDefault="00870174" w:rsidP="00EC5866">
      <w:pPr>
        <w:pStyle w:val="a5"/>
        <w:widowControl/>
        <w:numPr>
          <w:ilvl w:val="0"/>
          <w:numId w:val="14"/>
        </w:numPr>
        <w:ind w:leftChars="0" w:left="567" w:hanging="343"/>
        <w:jc w:val="left"/>
        <w:rPr>
          <w:rFonts w:ascii="ＭＳ Ｐゴシック" w:eastAsia="ＭＳ Ｐゴシック" w:hAnsi="ＭＳ Ｐゴシック"/>
        </w:rPr>
      </w:pPr>
      <w:r w:rsidRPr="00F81AC7">
        <w:rPr>
          <w:rFonts w:ascii="ＭＳ Ｐゴシック" w:eastAsia="ＭＳ Ｐゴシック" w:hAnsi="ＭＳ Ｐゴシック" w:hint="eastAsia"/>
        </w:rPr>
        <w:t>尿検査</w:t>
      </w:r>
    </w:p>
    <w:p w14:paraId="6ACB1675" w14:textId="0A69EF8C" w:rsidR="002B7E39" w:rsidRPr="00F81AC7" w:rsidRDefault="002B7E39" w:rsidP="002C132A">
      <w:pPr>
        <w:widowControl/>
        <w:ind w:firstLineChars="300" w:firstLine="630"/>
        <w:jc w:val="left"/>
        <w:rPr>
          <w:rFonts w:ascii="ＭＳ Ｐゴシック" w:eastAsia="ＭＳ Ｐゴシック" w:hAnsi="ＭＳ Ｐゴシック"/>
        </w:rPr>
      </w:pPr>
      <w:r w:rsidRPr="00F81AC7">
        <w:rPr>
          <w:rFonts w:ascii="ＭＳ Ｐゴシック" w:eastAsia="ＭＳ Ｐゴシック" w:hAnsi="ＭＳ Ｐゴシック" w:hint="eastAsia"/>
        </w:rPr>
        <w:t>早朝尿比重</w:t>
      </w:r>
      <w:r w:rsidR="00370ADF" w:rsidRPr="00F81AC7">
        <w:rPr>
          <w:rFonts w:ascii="ＭＳ Ｐゴシック" w:eastAsia="ＭＳ Ｐゴシック" w:hAnsi="ＭＳ Ｐゴシック" w:hint="eastAsia"/>
        </w:rPr>
        <w:t>≦</w:t>
      </w:r>
      <w:r w:rsidRPr="00F81AC7">
        <w:rPr>
          <w:rFonts w:ascii="ＭＳ Ｐゴシック" w:eastAsia="ＭＳ Ｐゴシック" w:hAnsi="ＭＳ Ｐゴシック"/>
        </w:rPr>
        <w:t>1</w:t>
      </w:r>
      <w:r w:rsidRPr="00F81AC7">
        <w:rPr>
          <w:rFonts w:ascii="ＭＳ Ｐゴシック" w:eastAsia="ＭＳ Ｐゴシック" w:hAnsi="ＭＳ Ｐゴシック" w:hint="eastAsia"/>
        </w:rPr>
        <w:t>.</w:t>
      </w:r>
      <w:r w:rsidRPr="00F81AC7">
        <w:rPr>
          <w:rFonts w:ascii="ＭＳ Ｐゴシック" w:eastAsia="ＭＳ Ｐゴシック" w:hAnsi="ＭＳ Ｐゴシック"/>
        </w:rPr>
        <w:t xml:space="preserve">010 </w:t>
      </w:r>
    </w:p>
    <w:p w14:paraId="0C29782C" w14:textId="02737ABE" w:rsidR="002B7E39" w:rsidRPr="00F81AC7" w:rsidRDefault="002B7E39" w:rsidP="002C132A">
      <w:pPr>
        <w:widowControl/>
        <w:ind w:firstLineChars="300" w:firstLine="630"/>
        <w:jc w:val="left"/>
        <w:rPr>
          <w:rFonts w:ascii="ＭＳ Ｐゴシック" w:eastAsia="ＭＳ Ｐゴシック" w:hAnsi="ＭＳ Ｐゴシック"/>
        </w:rPr>
      </w:pPr>
      <w:r w:rsidRPr="00F81AC7">
        <w:rPr>
          <w:rFonts w:ascii="ＭＳ Ｐゴシック" w:eastAsia="ＭＳ Ｐゴシック" w:hAnsi="ＭＳ Ｐゴシック" w:hint="eastAsia"/>
        </w:rPr>
        <w:t>尿中</w:t>
      </w:r>
      <w:r w:rsidRPr="00F81AC7">
        <w:rPr>
          <w:rFonts w:hint="eastAsia"/>
        </w:rPr>
        <w:sym w:font="Symbol" w:char="F062"/>
      </w:r>
      <w:r w:rsidRPr="00F81AC7">
        <w:rPr>
          <w:rFonts w:ascii="ＭＳ Ｐゴシック" w:eastAsia="ＭＳ Ｐゴシック" w:hAnsi="ＭＳ Ｐゴシック"/>
        </w:rPr>
        <w:t>2</w:t>
      </w:r>
      <w:r w:rsidRPr="00F81AC7">
        <w:rPr>
          <w:rFonts w:ascii="ＭＳ Ｐゴシック" w:eastAsia="ＭＳ Ｐゴシック" w:hAnsi="ＭＳ Ｐゴシック" w:hint="eastAsia"/>
        </w:rPr>
        <w:t>ミクログロブリン</w:t>
      </w:r>
      <w:r w:rsidR="00A62E4B" w:rsidRPr="00F81AC7">
        <w:rPr>
          <w:rFonts w:ascii="ＭＳ Ｐゴシック" w:eastAsia="ＭＳ Ｐゴシック" w:hAnsi="ＭＳ Ｐゴシック" w:hint="eastAsia"/>
        </w:rPr>
        <w:t>／尿</w:t>
      </w:r>
      <w:r w:rsidRPr="00F81AC7">
        <w:rPr>
          <w:rFonts w:ascii="ＭＳ Ｐゴシック" w:eastAsia="ＭＳ Ｐゴシック" w:hAnsi="ＭＳ Ｐゴシック" w:hint="eastAsia"/>
        </w:rPr>
        <w:t>クレアチニン</w:t>
      </w:r>
      <w:r w:rsidR="00370ADF" w:rsidRPr="00F81AC7">
        <w:rPr>
          <w:rFonts w:ascii="ＭＳ Ｐゴシック" w:eastAsia="ＭＳ Ｐゴシック" w:hAnsi="ＭＳ Ｐゴシック" w:hint="eastAsia"/>
        </w:rPr>
        <w:t>≧</w:t>
      </w:r>
      <w:r w:rsidRPr="00F81AC7">
        <w:rPr>
          <w:rFonts w:ascii="ＭＳ Ｐゴシック" w:eastAsia="ＭＳ Ｐゴシック" w:hAnsi="ＭＳ Ｐゴシック"/>
        </w:rPr>
        <w:t xml:space="preserve">300 µg/gCr </w:t>
      </w:r>
    </w:p>
    <w:p w14:paraId="7DF2E4AD" w14:textId="2DF3F897" w:rsidR="00622020" w:rsidRPr="00F81AC7" w:rsidRDefault="002B7E39" w:rsidP="001E2C53">
      <w:pPr>
        <w:widowControl/>
        <w:ind w:firstLineChars="300" w:firstLine="630"/>
        <w:jc w:val="left"/>
      </w:pPr>
      <w:r w:rsidRPr="00F81AC7">
        <w:rPr>
          <w:rFonts w:ascii="ＭＳ Ｐゴシック" w:eastAsia="ＭＳ Ｐゴシック" w:hAnsi="ＭＳ Ｐゴシック" w:hint="eastAsia"/>
        </w:rPr>
        <w:t>早朝尿糖陽性</w:t>
      </w:r>
    </w:p>
    <w:p w14:paraId="256164F9" w14:textId="4B876D16" w:rsidR="00F9338B" w:rsidRPr="00F81AC7" w:rsidRDefault="00F9338B" w:rsidP="00EC5866">
      <w:pPr>
        <w:pStyle w:val="a5"/>
        <w:widowControl/>
        <w:numPr>
          <w:ilvl w:val="0"/>
          <w:numId w:val="14"/>
        </w:numPr>
        <w:ind w:leftChars="0" w:left="567" w:hanging="343"/>
        <w:jc w:val="left"/>
        <w:rPr>
          <w:rFonts w:ascii="ＭＳ Ｐゴシック" w:eastAsia="ＭＳ Ｐゴシック" w:hAnsi="ＭＳ Ｐゴシック"/>
        </w:rPr>
      </w:pPr>
      <w:r w:rsidRPr="00F81AC7">
        <w:rPr>
          <w:rFonts w:ascii="ＭＳ Ｐゴシック" w:eastAsia="ＭＳ Ｐゴシック" w:hAnsi="ＭＳ Ｐゴシック" w:hint="eastAsia"/>
        </w:rPr>
        <w:t>血液検査</w:t>
      </w:r>
    </w:p>
    <w:p w14:paraId="408B366B" w14:textId="7B0FA1F5" w:rsidR="00A62E4B" w:rsidRPr="00F81AC7" w:rsidRDefault="00F9338B" w:rsidP="002C132A">
      <w:pPr>
        <w:widowControl/>
        <w:ind w:firstLineChars="300" w:firstLine="630"/>
        <w:jc w:val="left"/>
      </w:pPr>
      <w:r w:rsidRPr="00F81AC7">
        <w:rPr>
          <w:rFonts w:ascii="ＭＳ Ｐゴシック" w:eastAsia="ＭＳ Ｐゴシック" w:hAnsi="ＭＳ Ｐゴシック" w:hint="eastAsia"/>
        </w:rPr>
        <w:t>血中ヘモグロビン値</w:t>
      </w:r>
      <w:r w:rsidR="00846012" w:rsidRPr="00F81AC7">
        <w:rPr>
          <w:rFonts w:ascii="ＭＳ Ｐゴシック" w:eastAsia="ＭＳ Ｐゴシック" w:hAnsi="ＭＳ Ｐゴシック" w:hint="eastAsia"/>
        </w:rPr>
        <w:t>＜</w:t>
      </w:r>
      <w:r w:rsidRPr="00F81AC7">
        <w:rPr>
          <w:rFonts w:ascii="ＭＳ Ｐゴシック" w:eastAsia="ＭＳ Ｐゴシック" w:hAnsi="ＭＳ Ｐゴシック"/>
        </w:rPr>
        <w:t>10 g/dL</w:t>
      </w:r>
    </w:p>
    <w:p w14:paraId="4A3693C6" w14:textId="78A7801E" w:rsidR="00427BC4" w:rsidRPr="00F81AC7" w:rsidRDefault="00427BC4" w:rsidP="00EC5866">
      <w:pPr>
        <w:pStyle w:val="a5"/>
        <w:widowControl/>
        <w:numPr>
          <w:ilvl w:val="0"/>
          <w:numId w:val="14"/>
        </w:numPr>
        <w:ind w:leftChars="0" w:left="567" w:hanging="343"/>
        <w:jc w:val="left"/>
        <w:rPr>
          <w:rFonts w:ascii="ＭＳ Ｐゴシック" w:eastAsia="ＭＳ Ｐゴシック" w:hAnsi="ＭＳ Ｐゴシック"/>
        </w:rPr>
      </w:pPr>
      <w:r w:rsidRPr="00F81AC7">
        <w:rPr>
          <w:rFonts w:ascii="ＭＳ Ｐゴシック" w:eastAsia="ＭＳ Ｐゴシック" w:hAnsi="ＭＳ Ｐゴシック" w:hint="eastAsia"/>
        </w:rPr>
        <w:t>画像検査</w:t>
      </w:r>
    </w:p>
    <w:p w14:paraId="1E11FEB2" w14:textId="760C11B7" w:rsidR="00FF626E" w:rsidRPr="00F81AC7" w:rsidRDefault="00427BC4" w:rsidP="001E0DB3">
      <w:pPr>
        <w:widowControl/>
        <w:ind w:firstLineChars="300" w:firstLine="630"/>
        <w:jc w:val="left"/>
      </w:pPr>
      <w:r w:rsidRPr="00F81AC7">
        <w:rPr>
          <w:rFonts w:ascii="ＭＳ Ｐゴシック" w:eastAsia="ＭＳ Ｐゴシック" w:hAnsi="ＭＳ Ｐゴシック" w:hint="eastAsia"/>
        </w:rPr>
        <w:t>小脳虫部低形成</w:t>
      </w:r>
    </w:p>
    <w:p w14:paraId="0DF4894E" w14:textId="462C89AB" w:rsidR="00622020" w:rsidRPr="00F81AC7" w:rsidRDefault="004F11B0" w:rsidP="00EC5866">
      <w:pPr>
        <w:pStyle w:val="a5"/>
        <w:widowControl/>
        <w:numPr>
          <w:ilvl w:val="0"/>
          <w:numId w:val="14"/>
        </w:numPr>
        <w:ind w:leftChars="0" w:left="567" w:hanging="343"/>
        <w:jc w:val="left"/>
      </w:pPr>
      <w:r w:rsidRPr="00F81AC7">
        <w:rPr>
          <w:rFonts w:ascii="ＭＳ Ｐゴシック" w:eastAsia="ＭＳ Ｐゴシック" w:hAnsi="ＭＳ Ｐゴシック" w:hint="eastAsia"/>
        </w:rPr>
        <w:t>腎病理所見</w:t>
      </w:r>
    </w:p>
    <w:p w14:paraId="7830E80B" w14:textId="77777777" w:rsidR="004F11B0" w:rsidRPr="00F81AC7" w:rsidRDefault="004F11B0" w:rsidP="005C4AFA">
      <w:pPr>
        <w:widowControl/>
        <w:ind w:firstLineChars="300" w:firstLine="630"/>
        <w:jc w:val="left"/>
        <w:rPr>
          <w:rFonts w:ascii="ＭＳ Ｐゴシック" w:eastAsia="ＭＳ Ｐゴシック" w:hAnsi="ＭＳ Ｐゴシック"/>
        </w:rPr>
      </w:pPr>
      <w:r w:rsidRPr="00F81AC7">
        <w:rPr>
          <w:rFonts w:ascii="ＭＳ Ｐゴシック" w:eastAsia="ＭＳ Ｐゴシック" w:hAnsi="ＭＳ Ｐゴシック" w:hint="eastAsia"/>
        </w:rPr>
        <w:t>腎髄質を中心とする尿細管の嚢胞様拡張</w:t>
      </w:r>
    </w:p>
    <w:p w14:paraId="4857144B" w14:textId="0742EA3B" w:rsidR="00622020" w:rsidRPr="00F81AC7" w:rsidRDefault="004F11B0" w:rsidP="005C4AFA">
      <w:pPr>
        <w:widowControl/>
        <w:ind w:firstLineChars="300" w:firstLine="630"/>
        <w:jc w:val="left"/>
      </w:pPr>
      <w:r w:rsidRPr="00F81AC7">
        <w:rPr>
          <w:rFonts w:ascii="ＭＳ Ｐゴシック" w:eastAsia="ＭＳ Ｐゴシック" w:hAnsi="ＭＳ Ｐゴシック" w:hint="eastAsia"/>
        </w:rPr>
        <w:t>尿細管基底膜の不規則性変化</w:t>
      </w:r>
    </w:p>
    <w:p w14:paraId="7B90BEAF" w14:textId="26FFC2EB" w:rsidR="004F11B0" w:rsidRPr="00F81AC7" w:rsidRDefault="004F11B0" w:rsidP="00DF1E20">
      <w:pPr>
        <w:widowControl/>
        <w:jc w:val="left"/>
      </w:pPr>
    </w:p>
    <w:p w14:paraId="3CE578DA" w14:textId="27B15FD6" w:rsidR="005C4AFA" w:rsidRPr="00F81AC7" w:rsidRDefault="005C4AFA" w:rsidP="005C4AFA">
      <w:pPr>
        <w:widowControl/>
        <w:ind w:firstLineChars="100" w:firstLine="210"/>
        <w:jc w:val="left"/>
      </w:pPr>
      <w:r w:rsidRPr="00F81AC7">
        <w:rPr>
          <w:rFonts w:ascii="ＭＳ Ｐゴシック" w:eastAsia="ＭＳ Ｐゴシック" w:hAnsi="ＭＳ Ｐゴシック" w:hint="eastAsia"/>
        </w:rPr>
        <w:t>（比較的高頻度に認められる</w:t>
      </w:r>
      <w:r w:rsidR="00A62E4B" w:rsidRPr="00F81AC7">
        <w:rPr>
          <w:rFonts w:ascii="ＭＳ Ｐゴシック" w:eastAsia="ＭＳ Ｐゴシック" w:hAnsi="ＭＳ Ｐゴシック" w:hint="eastAsia"/>
        </w:rPr>
        <w:t>腎病理の</w:t>
      </w:r>
      <w:r w:rsidRPr="00F81AC7">
        <w:rPr>
          <w:rFonts w:ascii="ＭＳ Ｐゴシック" w:eastAsia="ＭＳ Ｐゴシック" w:hAnsi="ＭＳ Ｐゴシック" w:hint="eastAsia"/>
        </w:rPr>
        <w:t>参考所見）</w:t>
      </w:r>
    </w:p>
    <w:p w14:paraId="7FBC610E" w14:textId="41F551E9" w:rsidR="005C4AFA" w:rsidRPr="00F81AC7" w:rsidRDefault="005C4AFA" w:rsidP="00DD7CC0">
      <w:pPr>
        <w:widowControl/>
        <w:ind w:firstLineChars="300" w:firstLine="630"/>
        <w:jc w:val="left"/>
      </w:pPr>
      <w:r w:rsidRPr="00F81AC7">
        <w:rPr>
          <w:rFonts w:ascii="ＭＳ Ｐゴシック" w:eastAsia="ＭＳ Ｐゴシック" w:hAnsi="ＭＳ Ｐゴシック" w:hint="eastAsia"/>
        </w:rPr>
        <w:t>硬化糸球体、尿細管・間質への細胞浸潤、尿細管・間質線維化</w:t>
      </w:r>
    </w:p>
    <w:p w14:paraId="6C8F9274" w14:textId="77777777" w:rsidR="005C4AFA" w:rsidRPr="00F81AC7" w:rsidRDefault="005C4AFA" w:rsidP="00DF1E20">
      <w:pPr>
        <w:widowControl/>
        <w:jc w:val="left"/>
      </w:pPr>
    </w:p>
    <w:p w14:paraId="0EC00B0E" w14:textId="77777777" w:rsidR="008659B2" w:rsidRPr="00F81AC7" w:rsidRDefault="008659B2" w:rsidP="008659B2">
      <w:pPr>
        <w:widowControl/>
        <w:jc w:val="left"/>
        <w:rPr>
          <w:rFonts w:ascii="ＭＳ Ｐゴシック" w:eastAsia="ＭＳ Ｐゴシック" w:hAnsi="ＭＳ Ｐゴシック"/>
        </w:rPr>
      </w:pPr>
    </w:p>
    <w:p w14:paraId="7874D599" w14:textId="28B111A5" w:rsidR="008659B2" w:rsidRPr="00F81AC7" w:rsidRDefault="008659B2" w:rsidP="008659B2">
      <w:pPr>
        <w:widowControl/>
        <w:jc w:val="left"/>
        <w:rPr>
          <w:rFonts w:ascii="ＭＳ Ｐゴシック" w:eastAsia="ＭＳ Ｐゴシック" w:hAnsi="ＭＳ Ｐゴシック"/>
        </w:rPr>
      </w:pPr>
      <w:r w:rsidRPr="00F81AC7">
        <w:rPr>
          <w:rFonts w:ascii="ＭＳ Ｐゴシック" w:eastAsia="ＭＳ Ｐゴシック" w:hAnsi="ＭＳ Ｐゴシック"/>
        </w:rPr>
        <w:t>C</w:t>
      </w:r>
      <w:r w:rsidR="00034D4D" w:rsidRPr="00F81AC7">
        <w:rPr>
          <w:rFonts w:ascii="ＭＳ Ｐゴシック" w:eastAsia="ＭＳ Ｐゴシック" w:hAnsi="ＭＳ Ｐゴシック"/>
        </w:rPr>
        <w:t>.</w:t>
      </w:r>
      <w:r w:rsidRPr="00F81AC7">
        <w:rPr>
          <w:rFonts w:ascii="ＭＳ Ｐゴシック" w:eastAsia="ＭＳ Ｐゴシック" w:hAnsi="ＭＳ Ｐゴシック"/>
        </w:rPr>
        <w:t xml:space="preserve"> </w:t>
      </w:r>
      <w:r w:rsidRPr="00F81AC7">
        <w:rPr>
          <w:rFonts w:ascii="ＭＳ Ｐゴシック" w:eastAsia="ＭＳ Ｐゴシック" w:hAnsi="ＭＳ Ｐゴシック" w:hint="eastAsia"/>
        </w:rPr>
        <w:t>腎外合併症</w:t>
      </w:r>
    </w:p>
    <w:p w14:paraId="353353A8" w14:textId="77777777" w:rsidR="008659B2" w:rsidRPr="00F81AC7" w:rsidRDefault="008659B2" w:rsidP="008659B2">
      <w:pPr>
        <w:pStyle w:val="a5"/>
        <w:widowControl/>
        <w:ind w:leftChars="0" w:left="360"/>
        <w:jc w:val="left"/>
        <w:rPr>
          <w:rFonts w:ascii="ＭＳ Ｐゴシック" w:eastAsia="ＭＳ Ｐゴシック" w:hAnsi="ＭＳ Ｐゴシック"/>
        </w:rPr>
      </w:pPr>
      <w:r w:rsidRPr="00F81AC7">
        <w:rPr>
          <w:rFonts w:ascii="ＭＳ Ｐゴシック" w:eastAsia="ＭＳ Ｐゴシック" w:hAnsi="ＭＳ Ｐゴシック" w:hint="eastAsia"/>
        </w:rPr>
        <w:t>網膜色素変性症</w:t>
      </w:r>
    </w:p>
    <w:p w14:paraId="0D1D1E4A" w14:textId="77777777" w:rsidR="008659B2" w:rsidRPr="00F81AC7" w:rsidRDefault="008659B2" w:rsidP="008659B2">
      <w:pPr>
        <w:pStyle w:val="a5"/>
        <w:widowControl/>
        <w:ind w:leftChars="0" w:left="360"/>
        <w:jc w:val="left"/>
        <w:rPr>
          <w:rFonts w:ascii="ＭＳ Ｐゴシック" w:eastAsia="ＭＳ Ｐゴシック" w:hAnsi="ＭＳ Ｐゴシック"/>
        </w:rPr>
      </w:pPr>
      <w:r w:rsidRPr="00F81AC7">
        <w:rPr>
          <w:rFonts w:ascii="ＭＳ Ｐゴシック" w:eastAsia="ＭＳ Ｐゴシック" w:hAnsi="ＭＳ Ｐゴシック" w:hint="eastAsia"/>
        </w:rPr>
        <w:t>眼球運動失調</w:t>
      </w:r>
    </w:p>
    <w:p w14:paraId="311FB096" w14:textId="77777777" w:rsidR="008659B2" w:rsidRPr="00F81AC7" w:rsidRDefault="008659B2" w:rsidP="008659B2">
      <w:pPr>
        <w:pStyle w:val="a5"/>
        <w:widowControl/>
        <w:ind w:leftChars="0" w:left="360"/>
        <w:jc w:val="left"/>
        <w:rPr>
          <w:rFonts w:ascii="ＭＳ Ｐゴシック" w:eastAsia="ＭＳ Ｐゴシック" w:hAnsi="ＭＳ Ｐゴシック"/>
        </w:rPr>
      </w:pPr>
      <w:r w:rsidRPr="00F81AC7">
        <w:rPr>
          <w:rFonts w:ascii="ＭＳ Ｐゴシック" w:eastAsia="ＭＳ Ｐゴシック" w:hAnsi="ＭＳ Ｐゴシック" w:hint="eastAsia"/>
        </w:rPr>
        <w:t>発達遅滞</w:t>
      </w:r>
    </w:p>
    <w:p w14:paraId="27C62AB5" w14:textId="77777777" w:rsidR="008659B2" w:rsidRPr="00F81AC7" w:rsidRDefault="008659B2" w:rsidP="008659B2">
      <w:pPr>
        <w:pStyle w:val="a5"/>
        <w:widowControl/>
        <w:ind w:leftChars="0" w:left="360"/>
        <w:jc w:val="left"/>
        <w:rPr>
          <w:rFonts w:ascii="ＭＳ Ｐゴシック" w:eastAsia="ＭＳ Ｐゴシック" w:hAnsi="ＭＳ Ｐゴシック"/>
        </w:rPr>
      </w:pPr>
      <w:r w:rsidRPr="00F81AC7">
        <w:rPr>
          <w:rFonts w:ascii="ＭＳ Ｐゴシック" w:eastAsia="ＭＳ Ｐゴシック" w:hAnsi="ＭＳ Ｐゴシック" w:hint="eastAsia"/>
        </w:rPr>
        <w:t>骨格異常</w:t>
      </w:r>
    </w:p>
    <w:p w14:paraId="78612EC7" w14:textId="77777777" w:rsidR="008659B2" w:rsidRPr="00F81AC7" w:rsidRDefault="008659B2" w:rsidP="008659B2">
      <w:pPr>
        <w:pStyle w:val="a5"/>
        <w:widowControl/>
        <w:ind w:leftChars="0" w:left="360"/>
        <w:jc w:val="left"/>
        <w:rPr>
          <w:rFonts w:ascii="ＭＳ Ｐゴシック" w:eastAsia="ＭＳ Ｐゴシック" w:hAnsi="ＭＳ Ｐゴシック"/>
        </w:rPr>
      </w:pPr>
      <w:r w:rsidRPr="00F81AC7">
        <w:rPr>
          <w:rFonts w:ascii="ＭＳ Ｐゴシック" w:eastAsia="ＭＳ Ｐゴシック" w:hAnsi="ＭＳ Ｐゴシック" w:hint="eastAsia"/>
        </w:rPr>
        <w:t>肝線維症</w:t>
      </w:r>
    </w:p>
    <w:p w14:paraId="434C7E01" w14:textId="77777777" w:rsidR="008659B2" w:rsidRPr="00F81AC7" w:rsidRDefault="008659B2" w:rsidP="008659B2">
      <w:pPr>
        <w:widowControl/>
        <w:jc w:val="left"/>
        <w:rPr>
          <w:rFonts w:ascii="ＭＳ Ｐゴシック" w:eastAsia="ＭＳ Ｐゴシック" w:hAnsi="ＭＳ Ｐゴシック"/>
        </w:rPr>
      </w:pPr>
    </w:p>
    <w:p w14:paraId="688AD3FD" w14:textId="2BFEA090" w:rsidR="008659B2" w:rsidRPr="00F81AC7" w:rsidRDefault="008659B2" w:rsidP="008659B2">
      <w:pPr>
        <w:widowControl/>
        <w:jc w:val="left"/>
        <w:rPr>
          <w:rFonts w:ascii="ＭＳ Ｐゴシック" w:eastAsia="ＭＳ Ｐゴシック" w:hAnsi="ＭＳ Ｐゴシック"/>
        </w:rPr>
      </w:pPr>
      <w:r w:rsidRPr="00F81AC7">
        <w:rPr>
          <w:rFonts w:ascii="ＭＳ Ｐゴシック" w:eastAsia="ＭＳ Ｐゴシック" w:hAnsi="ＭＳ Ｐゴシック"/>
        </w:rPr>
        <w:t>D</w:t>
      </w:r>
      <w:r w:rsidR="00034D4D" w:rsidRPr="00F81AC7">
        <w:rPr>
          <w:rFonts w:ascii="ＭＳ Ｐゴシック" w:eastAsia="ＭＳ Ｐゴシック" w:hAnsi="ＭＳ Ｐゴシック"/>
        </w:rPr>
        <w:t>.</w:t>
      </w:r>
      <w:r w:rsidRPr="00F81AC7">
        <w:rPr>
          <w:rFonts w:ascii="ＭＳ Ｐゴシック" w:eastAsia="ＭＳ Ｐゴシック" w:hAnsi="ＭＳ Ｐゴシック"/>
        </w:rPr>
        <w:t xml:space="preserve"> </w:t>
      </w:r>
      <w:r w:rsidRPr="00F81AC7">
        <w:rPr>
          <w:rFonts w:ascii="ＭＳ Ｐゴシック" w:eastAsia="ＭＳ Ｐゴシック" w:hAnsi="ＭＳ Ｐゴシック" w:hint="eastAsia"/>
        </w:rPr>
        <w:t>鑑別診断</w:t>
      </w:r>
    </w:p>
    <w:p w14:paraId="30F372C5" w14:textId="228292CD" w:rsidR="008659B2" w:rsidRPr="00F81AC7" w:rsidRDefault="008659B2" w:rsidP="00B320F0">
      <w:pPr>
        <w:widowControl/>
        <w:ind w:leftChars="135" w:left="283"/>
        <w:jc w:val="left"/>
        <w:rPr>
          <w:rFonts w:ascii="ＭＳ Ｐゴシック" w:eastAsia="ＭＳ Ｐゴシック" w:hAnsi="ＭＳ Ｐゴシック"/>
        </w:rPr>
      </w:pPr>
      <w:r w:rsidRPr="00F81AC7">
        <w:rPr>
          <w:rFonts w:ascii="ＭＳ Ｐゴシック" w:eastAsia="ＭＳ Ｐゴシック" w:hAnsi="ＭＳ Ｐゴシック" w:hint="eastAsia"/>
        </w:rPr>
        <w:t>低形成異形成腎</w:t>
      </w:r>
      <w:r w:rsidR="00A62E4B" w:rsidRPr="00F81AC7">
        <w:rPr>
          <w:rFonts w:ascii="ＭＳ Ｐゴシック" w:eastAsia="ＭＳ Ｐゴシック" w:hAnsi="ＭＳ Ｐゴシック" w:hint="eastAsia"/>
        </w:rPr>
        <w:t>、</w:t>
      </w:r>
      <w:r w:rsidR="0056373B" w:rsidRPr="00F81AC7">
        <w:rPr>
          <w:rFonts w:ascii="ＭＳ Ｐゴシック" w:eastAsia="ＭＳ Ｐゴシック" w:hAnsi="ＭＳ Ｐゴシック" w:hint="eastAsia"/>
        </w:rPr>
        <w:t>常染色体優性</w:t>
      </w:r>
      <w:r w:rsidRPr="00F81AC7">
        <w:rPr>
          <w:rFonts w:ascii="ＭＳ Ｐゴシック" w:eastAsia="ＭＳ Ｐゴシック" w:hAnsi="ＭＳ Ｐゴシック" w:hint="eastAsia"/>
        </w:rPr>
        <w:t>多発性嚢胞腎</w:t>
      </w:r>
      <w:r w:rsidR="00A62E4B" w:rsidRPr="00F81AC7">
        <w:rPr>
          <w:rFonts w:ascii="ＭＳ Ｐゴシック" w:eastAsia="ＭＳ Ｐゴシック" w:hAnsi="ＭＳ Ｐゴシック" w:hint="eastAsia"/>
        </w:rPr>
        <w:t>、</w:t>
      </w:r>
      <w:r w:rsidR="0056373B" w:rsidRPr="00F81AC7">
        <w:rPr>
          <w:rFonts w:ascii="ＭＳ Ｐゴシック" w:eastAsia="ＭＳ Ｐゴシック" w:hAnsi="ＭＳ Ｐゴシック" w:hint="eastAsia"/>
        </w:rPr>
        <w:t>常染色体劣性多発性嚢胞腎</w:t>
      </w:r>
      <w:r w:rsidR="00A62E4B" w:rsidRPr="00F81AC7">
        <w:rPr>
          <w:rFonts w:ascii="ＭＳ Ｐゴシック" w:eastAsia="ＭＳ Ｐゴシック" w:hAnsi="ＭＳ Ｐゴシック" w:hint="eastAsia"/>
        </w:rPr>
        <w:t>、</w:t>
      </w:r>
      <w:r w:rsidR="00680C73" w:rsidRPr="00F81AC7">
        <w:rPr>
          <w:rFonts w:ascii="ＭＳ Ｐゴシック" w:eastAsia="ＭＳ Ｐゴシック" w:hAnsi="ＭＳ Ｐゴシック" w:hint="eastAsia"/>
        </w:rPr>
        <w:t>常染色体優性尿細管間質性腎疾患</w:t>
      </w:r>
    </w:p>
    <w:p w14:paraId="2284610E" w14:textId="77777777" w:rsidR="001663D3" w:rsidRPr="00F81AC7" w:rsidRDefault="001663D3" w:rsidP="008659B2">
      <w:pPr>
        <w:widowControl/>
        <w:jc w:val="left"/>
        <w:rPr>
          <w:rFonts w:ascii="ＭＳ Ｐゴシック" w:eastAsia="ＭＳ Ｐゴシック" w:hAnsi="ＭＳ Ｐゴシック"/>
        </w:rPr>
      </w:pPr>
    </w:p>
    <w:p w14:paraId="77715FEC" w14:textId="30CD7919" w:rsidR="008659B2" w:rsidRPr="00F81AC7" w:rsidRDefault="008659B2" w:rsidP="008659B2">
      <w:pPr>
        <w:widowControl/>
        <w:jc w:val="left"/>
        <w:rPr>
          <w:rFonts w:ascii="ＭＳ Ｐゴシック" w:eastAsia="ＭＳ Ｐゴシック" w:hAnsi="ＭＳ Ｐゴシック"/>
        </w:rPr>
      </w:pPr>
      <w:r w:rsidRPr="00F81AC7">
        <w:rPr>
          <w:rFonts w:ascii="ＭＳ Ｐゴシック" w:eastAsia="ＭＳ Ｐゴシック" w:hAnsi="ＭＳ Ｐゴシック"/>
        </w:rPr>
        <w:t>E</w:t>
      </w:r>
      <w:r w:rsidR="00D61C59" w:rsidRPr="00F81AC7">
        <w:rPr>
          <w:rFonts w:ascii="ＭＳ Ｐゴシック" w:eastAsia="ＭＳ Ｐゴシック" w:hAnsi="ＭＳ Ｐゴシック"/>
        </w:rPr>
        <w:t>.</w:t>
      </w:r>
      <w:r w:rsidRPr="00F81AC7">
        <w:rPr>
          <w:rFonts w:ascii="ＭＳ Ｐゴシック" w:eastAsia="ＭＳ Ｐゴシック" w:hAnsi="ＭＳ Ｐゴシック"/>
        </w:rPr>
        <w:t xml:space="preserve"> </w:t>
      </w:r>
      <w:r w:rsidRPr="00F81AC7">
        <w:rPr>
          <w:rFonts w:ascii="ＭＳ Ｐゴシック" w:eastAsia="ＭＳ Ｐゴシック" w:hAnsi="ＭＳ Ｐゴシック" w:hint="eastAsia"/>
        </w:rPr>
        <w:t>遺伝学的検査</w:t>
      </w:r>
    </w:p>
    <w:p w14:paraId="5379D70C" w14:textId="05DA07D5" w:rsidR="008659B2" w:rsidRPr="00B07355" w:rsidRDefault="008659B2" w:rsidP="00B320F0">
      <w:pPr>
        <w:widowControl/>
        <w:ind w:leftChars="135" w:left="283"/>
        <w:jc w:val="left"/>
        <w:rPr>
          <w:rFonts w:ascii="ＭＳ Ｐゴシック" w:eastAsia="ＭＳ Ｐゴシック" w:hAnsi="ＭＳ Ｐゴシック"/>
        </w:rPr>
      </w:pPr>
      <w:r w:rsidRPr="00B07355">
        <w:rPr>
          <w:rFonts w:ascii="ＭＳ Ｐゴシック" w:eastAsia="ＭＳ Ｐゴシック" w:hAnsi="ＭＳ Ｐゴシック" w:hint="eastAsia"/>
        </w:rPr>
        <w:lastRenderedPageBreak/>
        <w:t>ネフロン癆に関連する遺伝子の変異</w:t>
      </w:r>
      <w:r w:rsidR="002123E4" w:rsidRPr="00B07355">
        <w:rPr>
          <w:rFonts w:ascii="ＭＳ Ｐゴシック" w:eastAsia="ＭＳ Ｐゴシック" w:hAnsi="ＭＳ Ｐゴシック"/>
        </w:rPr>
        <w:t xml:space="preserve"> (</w:t>
      </w:r>
      <w:r w:rsidR="002123E4" w:rsidRPr="00B07355">
        <w:rPr>
          <w:rFonts w:ascii="ＭＳ Ｐゴシック" w:eastAsia="ＭＳ Ｐゴシック" w:hAnsi="ＭＳ Ｐゴシック"/>
          <w:i/>
          <w:iCs/>
        </w:rPr>
        <w:t>NPHP1</w:t>
      </w:r>
      <w:r w:rsidR="00EB6E47" w:rsidRPr="00B07355">
        <w:rPr>
          <w:rFonts w:ascii="ＭＳ Ｐゴシック" w:eastAsia="ＭＳ Ｐゴシック" w:hAnsi="ＭＳ Ｐゴシック"/>
          <w:i/>
          <w:iCs/>
        </w:rPr>
        <w:t>, INVS, NPHP3, NPHP4, IQCB1, CEP290, GLIS2, RPGRIP1L, NEK8, SDCCAG8, TMEM67, TTC21B, WDR19, ZNF423, CEP164, ANKS6, IFT172, CEP83, DCDC2, MAPKBP1</w:t>
      </w:r>
      <w:r w:rsidR="002123E4" w:rsidRPr="00B07355">
        <w:rPr>
          <w:rFonts w:ascii="ＭＳ Ｐゴシック" w:eastAsia="ＭＳ Ｐゴシック" w:hAnsi="ＭＳ Ｐゴシック"/>
          <w:i/>
          <w:iCs/>
        </w:rPr>
        <w:t xml:space="preserve">, </w:t>
      </w:r>
      <w:r w:rsidR="00EB6E47" w:rsidRPr="00B07355">
        <w:rPr>
          <w:rFonts w:ascii="ＭＳ Ｐゴシック" w:eastAsia="ＭＳ Ｐゴシック" w:hAnsi="ＭＳ Ｐゴシック"/>
          <w:i/>
          <w:iCs/>
        </w:rPr>
        <w:t>XPNPEP3</w:t>
      </w:r>
      <w:r w:rsidR="002123E4" w:rsidRPr="00B07355">
        <w:rPr>
          <w:rFonts w:ascii="ＭＳ Ｐゴシック" w:eastAsia="ＭＳ Ｐゴシック" w:hAnsi="ＭＳ Ｐゴシック"/>
          <w:i/>
          <w:iCs/>
        </w:rPr>
        <w:t xml:space="preserve">, </w:t>
      </w:r>
      <w:r w:rsidR="00EB6E47" w:rsidRPr="00B07355">
        <w:rPr>
          <w:rFonts w:ascii="ＭＳ Ｐゴシック" w:eastAsia="ＭＳ Ｐゴシック" w:hAnsi="ＭＳ Ｐゴシック"/>
          <w:i/>
          <w:iCs/>
        </w:rPr>
        <w:t>SLC41A1</w:t>
      </w:r>
      <w:r w:rsidR="002123E4" w:rsidRPr="00B07355">
        <w:rPr>
          <w:rFonts w:ascii="ＭＳ Ｐゴシック" w:eastAsia="ＭＳ Ｐゴシック" w:hAnsi="ＭＳ Ｐゴシック"/>
          <w:i/>
          <w:iCs/>
        </w:rPr>
        <w:t>, TRAF3IP1, AH11, CC2D2A</w:t>
      </w:r>
      <w:r w:rsidR="002123E4" w:rsidRPr="00B07355">
        <w:rPr>
          <w:rFonts w:ascii="ＭＳ Ｐゴシック" w:eastAsia="ＭＳ Ｐゴシック" w:hAnsi="ＭＳ Ｐゴシック"/>
        </w:rPr>
        <w:t>)</w:t>
      </w:r>
    </w:p>
    <w:p w14:paraId="043BBA02" w14:textId="77777777" w:rsidR="008659B2" w:rsidRPr="00B07355" w:rsidRDefault="008659B2" w:rsidP="008659B2">
      <w:pPr>
        <w:widowControl/>
        <w:jc w:val="left"/>
        <w:rPr>
          <w:rFonts w:ascii="ＭＳ Ｐゴシック" w:eastAsia="ＭＳ Ｐゴシック" w:hAnsi="ＭＳ Ｐゴシック"/>
        </w:rPr>
      </w:pPr>
    </w:p>
    <w:p w14:paraId="025B9F9E" w14:textId="77777777" w:rsidR="008659B2" w:rsidRPr="00B07355" w:rsidRDefault="008659B2" w:rsidP="008659B2">
      <w:pPr>
        <w:widowControl/>
        <w:jc w:val="left"/>
        <w:rPr>
          <w:rFonts w:ascii="ＭＳ Ｐゴシック" w:eastAsia="ＭＳ Ｐゴシック" w:hAnsi="ＭＳ Ｐゴシック"/>
        </w:rPr>
      </w:pPr>
      <w:r w:rsidRPr="00B07355">
        <w:rPr>
          <w:rFonts w:ascii="ＭＳ Ｐゴシック" w:eastAsia="ＭＳ Ｐゴシック" w:hAnsi="ＭＳ Ｐゴシック" w:hint="eastAsia"/>
        </w:rPr>
        <w:t>＜診断のカテゴリー＞</w:t>
      </w:r>
    </w:p>
    <w:p w14:paraId="10072F6B" w14:textId="17358312" w:rsidR="008659B2" w:rsidRPr="00B07355" w:rsidRDefault="008659B2" w:rsidP="00EF5A78">
      <w:pPr>
        <w:widowControl/>
        <w:jc w:val="left"/>
        <w:rPr>
          <w:rFonts w:ascii="ＭＳ Ｐゴシック" w:eastAsia="ＭＳ Ｐゴシック" w:hAnsi="ＭＳ Ｐゴシック"/>
        </w:rPr>
      </w:pPr>
      <w:r w:rsidRPr="00B07355">
        <w:rPr>
          <w:rFonts w:ascii="ＭＳ Ｐゴシック" w:eastAsia="ＭＳ Ｐゴシック" w:hAnsi="ＭＳ Ｐゴシック" w:hint="eastAsia"/>
        </w:rPr>
        <w:t>Definite：</w:t>
      </w:r>
      <w:r w:rsidR="0071212F" w:rsidRPr="00B07355">
        <w:rPr>
          <w:rFonts w:ascii="ＭＳ Ｐゴシック" w:eastAsia="ＭＳ Ｐゴシック" w:hAnsi="ＭＳ Ｐゴシック" w:hint="eastAsia"/>
        </w:rPr>
        <w:t>Ａ</w:t>
      </w:r>
      <w:r w:rsidRPr="00B07355">
        <w:rPr>
          <w:rFonts w:ascii="ＭＳ Ｐゴシック" w:eastAsia="ＭＳ Ｐゴシック" w:hAnsi="ＭＳ Ｐゴシック" w:hint="eastAsia"/>
        </w:rPr>
        <w:t>のうち</w:t>
      </w:r>
      <w:r w:rsidR="00FE0E8E" w:rsidRPr="00B07355">
        <w:rPr>
          <w:rFonts w:ascii="ＭＳ Ｐゴシック" w:eastAsia="ＭＳ Ｐゴシック" w:hAnsi="ＭＳ Ｐゴシック" w:hint="eastAsia"/>
        </w:rPr>
        <w:t>１</w:t>
      </w:r>
      <w:r w:rsidRPr="00B07355">
        <w:rPr>
          <w:rFonts w:ascii="ＭＳ Ｐゴシック" w:eastAsia="ＭＳ Ｐゴシック" w:hAnsi="ＭＳ Ｐゴシック" w:hint="eastAsia"/>
        </w:rPr>
        <w:t>項目以上</w:t>
      </w:r>
      <w:r w:rsidR="009C68B0" w:rsidRPr="00B07355">
        <w:rPr>
          <w:rFonts w:ascii="ＭＳ Ｐゴシック" w:eastAsia="ＭＳ Ｐゴシック" w:hAnsi="ＭＳ Ｐゴシック" w:hint="eastAsia"/>
        </w:rPr>
        <w:t>を満たし</w:t>
      </w:r>
      <w:r w:rsidR="00B97E5C" w:rsidRPr="00B07355">
        <w:rPr>
          <w:rFonts w:ascii="ＭＳ Ｐゴシック" w:eastAsia="ＭＳ Ｐゴシック" w:hAnsi="ＭＳ Ｐゴシック" w:hint="eastAsia"/>
        </w:rPr>
        <w:t>、</w:t>
      </w:r>
      <w:r w:rsidR="0071212F" w:rsidRPr="00B07355">
        <w:rPr>
          <w:rFonts w:ascii="ＭＳ Ｐゴシック" w:eastAsia="ＭＳ Ｐゴシック" w:hAnsi="ＭＳ Ｐゴシック" w:hint="eastAsia"/>
        </w:rPr>
        <w:t>Ｂ</w:t>
      </w:r>
      <w:r w:rsidRPr="00B07355">
        <w:rPr>
          <w:rFonts w:ascii="ＭＳ Ｐゴシック" w:eastAsia="ＭＳ Ｐゴシック" w:hAnsi="ＭＳ Ｐゴシック"/>
        </w:rPr>
        <w:t>-</w:t>
      </w:r>
      <w:r w:rsidR="00FE0E8E" w:rsidRPr="00B07355">
        <w:rPr>
          <w:rFonts w:ascii="ＭＳ Ｐゴシック" w:eastAsia="ＭＳ Ｐゴシック" w:hAnsi="ＭＳ Ｐゴシック" w:hint="eastAsia"/>
        </w:rPr>
        <w:t>１</w:t>
      </w:r>
      <w:r w:rsidR="009C68B0" w:rsidRPr="00B07355">
        <w:rPr>
          <w:rFonts w:ascii="ＭＳ Ｐゴシック" w:eastAsia="ＭＳ Ｐゴシック" w:hAnsi="ＭＳ Ｐゴシック" w:hint="eastAsia"/>
        </w:rPr>
        <w:t>を満たし</w:t>
      </w:r>
      <w:r w:rsidR="00D06655" w:rsidRPr="00B07355">
        <w:rPr>
          <w:rFonts w:ascii="ＭＳ Ｐゴシック" w:eastAsia="ＭＳ Ｐゴシック" w:hAnsi="ＭＳ Ｐゴシック" w:hint="eastAsia"/>
        </w:rPr>
        <w:t>、</w:t>
      </w:r>
      <w:r w:rsidR="0071212F" w:rsidRPr="00B07355">
        <w:rPr>
          <w:rFonts w:ascii="ＭＳ Ｐゴシック" w:eastAsia="ＭＳ Ｐゴシック" w:hAnsi="ＭＳ Ｐゴシック" w:hint="eastAsia"/>
        </w:rPr>
        <w:t>Ｄ</w:t>
      </w:r>
      <w:r w:rsidRPr="00B07355">
        <w:rPr>
          <w:rFonts w:ascii="ＭＳ Ｐゴシック" w:eastAsia="ＭＳ Ｐゴシック" w:hAnsi="ＭＳ Ｐゴシック" w:hint="eastAsia"/>
        </w:rPr>
        <w:t>の鑑別すべき疾患を除外し</w:t>
      </w:r>
      <w:r w:rsidR="00380A74" w:rsidRPr="00B07355">
        <w:rPr>
          <w:rFonts w:ascii="ＭＳ Ｐゴシック" w:eastAsia="ＭＳ Ｐゴシック" w:hAnsi="ＭＳ Ｐゴシック" w:hint="eastAsia"/>
        </w:rPr>
        <w:t>、</w:t>
      </w:r>
      <w:r w:rsidR="0071212F" w:rsidRPr="00B07355">
        <w:rPr>
          <w:rFonts w:ascii="ＭＳ Ｐゴシック" w:eastAsia="ＭＳ Ｐゴシック" w:hAnsi="ＭＳ Ｐゴシック" w:hint="eastAsia"/>
        </w:rPr>
        <w:t>Ｅ</w:t>
      </w:r>
      <w:r w:rsidRPr="00B07355">
        <w:rPr>
          <w:rFonts w:ascii="ＭＳ Ｐゴシック" w:eastAsia="ＭＳ Ｐゴシック" w:hAnsi="ＭＳ Ｐゴシック" w:hint="eastAsia"/>
        </w:rPr>
        <w:t>を満たすもの</w:t>
      </w:r>
      <w:r w:rsidR="00380A74" w:rsidRPr="00B07355">
        <w:rPr>
          <w:rFonts w:ascii="ＭＳ Ｐゴシック" w:eastAsia="ＭＳ Ｐゴシック" w:hAnsi="ＭＳ Ｐゴシック" w:hint="eastAsia"/>
        </w:rPr>
        <w:t>。</w:t>
      </w:r>
    </w:p>
    <w:p w14:paraId="165D7948" w14:textId="2D2702DD" w:rsidR="00D456A9" w:rsidRPr="00B07355" w:rsidRDefault="008659B2" w:rsidP="00364A8D">
      <w:pPr>
        <w:widowControl/>
        <w:jc w:val="left"/>
        <w:rPr>
          <w:rFonts w:ascii="ＭＳ Ｐゴシック" w:eastAsia="ＭＳ Ｐゴシック" w:hAnsi="ＭＳ Ｐゴシック"/>
        </w:rPr>
      </w:pPr>
      <w:r w:rsidRPr="00B07355">
        <w:rPr>
          <w:rFonts w:ascii="ＭＳ Ｐゴシック" w:eastAsia="ＭＳ Ｐゴシック" w:hAnsi="ＭＳ Ｐゴシック" w:hint="eastAsia"/>
        </w:rPr>
        <w:t>Probable</w:t>
      </w:r>
      <w:r w:rsidR="003E7DCB" w:rsidRPr="00B07355">
        <w:rPr>
          <w:rFonts w:ascii="ＭＳ Ｐゴシック" w:eastAsia="ＭＳ Ｐゴシック" w:hAnsi="ＭＳ Ｐゴシック" w:hint="eastAsia"/>
        </w:rPr>
        <w:t>１</w:t>
      </w:r>
      <w:r w:rsidRPr="00B07355">
        <w:rPr>
          <w:rFonts w:ascii="ＭＳ Ｐゴシック" w:eastAsia="ＭＳ Ｐゴシック" w:hAnsi="ＭＳ Ｐゴシック" w:hint="eastAsia"/>
        </w:rPr>
        <w:t>：</w:t>
      </w:r>
      <w:r w:rsidR="0071212F" w:rsidRPr="00B07355">
        <w:rPr>
          <w:rFonts w:ascii="ＭＳ Ｐゴシック" w:eastAsia="ＭＳ Ｐゴシック" w:hAnsi="ＭＳ Ｐゴシック" w:hint="eastAsia"/>
        </w:rPr>
        <w:t>Ａ</w:t>
      </w:r>
      <w:r w:rsidRPr="00B07355">
        <w:rPr>
          <w:rFonts w:ascii="ＭＳ Ｐゴシック" w:eastAsia="ＭＳ Ｐゴシック" w:hAnsi="ＭＳ Ｐゴシック" w:hint="eastAsia"/>
        </w:rPr>
        <w:t>のうち</w:t>
      </w:r>
      <w:r w:rsidR="00FE0E8E" w:rsidRPr="00B07355">
        <w:rPr>
          <w:rFonts w:ascii="ＭＳ Ｐゴシック" w:eastAsia="ＭＳ Ｐゴシック" w:hAnsi="ＭＳ Ｐゴシック" w:hint="eastAsia"/>
        </w:rPr>
        <w:t>１</w:t>
      </w:r>
      <w:r w:rsidRPr="00B07355">
        <w:rPr>
          <w:rFonts w:ascii="ＭＳ Ｐゴシック" w:eastAsia="ＭＳ Ｐゴシック" w:hAnsi="ＭＳ Ｐゴシック" w:hint="eastAsia"/>
        </w:rPr>
        <w:t>項目以上</w:t>
      </w:r>
      <w:r w:rsidR="00FE0E8E" w:rsidRPr="00B07355">
        <w:rPr>
          <w:rFonts w:ascii="ＭＳ Ｐゴシック" w:eastAsia="ＭＳ Ｐゴシック" w:hAnsi="ＭＳ Ｐゴシック" w:hint="eastAsia"/>
        </w:rPr>
        <w:t>を満たし</w:t>
      </w:r>
      <w:r w:rsidR="007C5501" w:rsidRPr="00B07355">
        <w:rPr>
          <w:rFonts w:ascii="ＭＳ Ｐゴシック" w:eastAsia="ＭＳ Ｐゴシック" w:hAnsi="ＭＳ Ｐゴシック" w:hint="eastAsia"/>
        </w:rPr>
        <w:t>、</w:t>
      </w:r>
      <w:r w:rsidR="0071212F" w:rsidRPr="00B07355">
        <w:rPr>
          <w:rFonts w:ascii="ＭＳ Ｐゴシック" w:eastAsia="ＭＳ Ｐゴシック" w:hAnsi="ＭＳ Ｐゴシック" w:hint="eastAsia"/>
        </w:rPr>
        <w:t>Ｂ</w:t>
      </w:r>
      <w:r w:rsidRPr="00B07355">
        <w:rPr>
          <w:rFonts w:ascii="ＭＳ Ｐゴシック" w:eastAsia="ＭＳ Ｐゴシック" w:hAnsi="ＭＳ Ｐゴシック"/>
        </w:rPr>
        <w:t>-</w:t>
      </w:r>
      <w:r w:rsidR="00FE0E8E" w:rsidRPr="00B07355">
        <w:rPr>
          <w:rFonts w:ascii="ＭＳ Ｐゴシック" w:eastAsia="ＭＳ Ｐゴシック" w:hAnsi="ＭＳ Ｐゴシック" w:hint="eastAsia"/>
        </w:rPr>
        <w:t>１を満たし</w:t>
      </w:r>
      <w:r w:rsidR="007C5501" w:rsidRPr="00B07355">
        <w:rPr>
          <w:rFonts w:ascii="ＭＳ Ｐゴシック" w:eastAsia="ＭＳ Ｐゴシック" w:hAnsi="ＭＳ Ｐゴシック" w:hint="eastAsia"/>
        </w:rPr>
        <w:t>、</w:t>
      </w:r>
      <w:r w:rsidR="0071212F" w:rsidRPr="00B07355">
        <w:rPr>
          <w:rFonts w:ascii="ＭＳ Ｐゴシック" w:eastAsia="ＭＳ Ｐゴシック" w:hAnsi="ＭＳ Ｐゴシック" w:hint="eastAsia"/>
        </w:rPr>
        <w:t>Ｄ</w:t>
      </w:r>
      <w:r w:rsidRPr="00B07355">
        <w:rPr>
          <w:rFonts w:ascii="ＭＳ Ｐゴシック" w:eastAsia="ＭＳ Ｐゴシック" w:hAnsi="ＭＳ Ｐゴシック" w:hint="eastAsia"/>
        </w:rPr>
        <w:t>の鑑別すべき疾患を除外し</w:t>
      </w:r>
      <w:r w:rsidR="00380A74" w:rsidRPr="00B07355">
        <w:rPr>
          <w:rFonts w:ascii="ＭＳ Ｐゴシック" w:eastAsia="ＭＳ Ｐゴシック" w:hAnsi="ＭＳ Ｐゴシック" w:hint="eastAsia"/>
        </w:rPr>
        <w:t>、</w:t>
      </w:r>
      <w:r w:rsidR="0071212F" w:rsidRPr="00B07355">
        <w:rPr>
          <w:rFonts w:ascii="ＭＳ Ｐゴシック" w:eastAsia="ＭＳ Ｐゴシック" w:hAnsi="ＭＳ Ｐゴシック" w:hint="eastAsia"/>
        </w:rPr>
        <w:t>Ｂ</w:t>
      </w:r>
      <w:r w:rsidR="00104443" w:rsidRPr="00B07355">
        <w:rPr>
          <w:rFonts w:ascii="ＭＳ Ｐゴシック" w:eastAsia="ＭＳ Ｐゴシック" w:hAnsi="ＭＳ Ｐゴシック"/>
        </w:rPr>
        <w:t>-</w:t>
      </w:r>
      <w:r w:rsidR="00FE0E8E" w:rsidRPr="00B07355">
        <w:rPr>
          <w:rFonts w:ascii="ＭＳ Ｐゴシック" w:eastAsia="ＭＳ Ｐゴシック" w:hAnsi="ＭＳ Ｐゴシック" w:hint="eastAsia"/>
        </w:rPr>
        <w:t>５</w:t>
      </w:r>
      <w:r w:rsidR="00104443" w:rsidRPr="00B07355">
        <w:rPr>
          <w:rFonts w:ascii="ＭＳ Ｐゴシック" w:eastAsia="ＭＳ Ｐゴシック" w:hAnsi="ＭＳ Ｐゴシック" w:hint="eastAsia"/>
        </w:rPr>
        <w:t>のいずれか</w:t>
      </w:r>
      <w:r w:rsidR="00FE0E8E" w:rsidRPr="00B07355">
        <w:rPr>
          <w:rFonts w:ascii="ＭＳ Ｐゴシック" w:eastAsia="ＭＳ Ｐゴシック" w:hAnsi="ＭＳ Ｐゴシック" w:hint="eastAsia"/>
        </w:rPr>
        <w:t>１</w:t>
      </w:r>
      <w:r w:rsidR="00104443" w:rsidRPr="00B07355">
        <w:rPr>
          <w:rFonts w:ascii="ＭＳ Ｐゴシック" w:eastAsia="ＭＳ Ｐゴシック" w:hAnsi="ＭＳ Ｐゴシック" w:hint="eastAsia"/>
        </w:rPr>
        <w:t>項目（参考所見は除く</w:t>
      </w:r>
      <w:r w:rsidR="00596458" w:rsidRPr="00B07355">
        <w:rPr>
          <w:rFonts w:ascii="ＭＳ Ｐゴシック" w:eastAsia="ＭＳ Ｐゴシック" w:hAnsi="ＭＳ Ｐゴシック" w:hint="eastAsia"/>
        </w:rPr>
        <w:t>。</w:t>
      </w:r>
      <w:r w:rsidR="00104443" w:rsidRPr="00B07355">
        <w:rPr>
          <w:rFonts w:ascii="ＭＳ Ｐゴシック" w:eastAsia="ＭＳ Ｐゴシック" w:hAnsi="ＭＳ Ｐゴシック" w:hint="eastAsia"/>
        </w:rPr>
        <w:t>）</w:t>
      </w:r>
      <w:r w:rsidRPr="00B07355">
        <w:rPr>
          <w:rFonts w:ascii="ＭＳ Ｐゴシック" w:eastAsia="ＭＳ Ｐゴシック" w:hAnsi="ＭＳ Ｐゴシック" w:hint="eastAsia"/>
        </w:rPr>
        <w:t>を満たすもの</w:t>
      </w:r>
      <w:r w:rsidR="00D456A9" w:rsidRPr="00B07355">
        <w:rPr>
          <w:rFonts w:ascii="ＭＳ Ｐゴシック" w:eastAsia="ＭＳ Ｐゴシック" w:hAnsi="ＭＳ Ｐゴシック" w:hint="eastAsia"/>
        </w:rPr>
        <w:t>。</w:t>
      </w:r>
    </w:p>
    <w:p w14:paraId="4B52A6A6" w14:textId="0EFDE932" w:rsidR="008659B2" w:rsidRPr="00B07355" w:rsidRDefault="009C7E79" w:rsidP="001C724D">
      <w:pPr>
        <w:widowControl/>
        <w:jc w:val="left"/>
        <w:rPr>
          <w:rFonts w:ascii="ＭＳ Ｐゴシック" w:eastAsia="ＭＳ Ｐゴシック" w:hAnsi="ＭＳ Ｐゴシック"/>
        </w:rPr>
      </w:pPr>
      <w:r w:rsidRPr="00B07355">
        <w:rPr>
          <w:rFonts w:ascii="ＭＳ Ｐゴシック" w:eastAsia="ＭＳ Ｐゴシック" w:hAnsi="ＭＳ Ｐゴシック" w:hint="eastAsia"/>
        </w:rPr>
        <w:t>Probable２：</w:t>
      </w:r>
      <w:r w:rsidR="0071212F" w:rsidRPr="00B07355">
        <w:rPr>
          <w:rFonts w:ascii="ＭＳ Ｐゴシック" w:eastAsia="ＭＳ Ｐゴシック" w:hAnsi="ＭＳ Ｐゴシック" w:hint="eastAsia"/>
        </w:rPr>
        <w:t>Ａ</w:t>
      </w:r>
      <w:r w:rsidR="00D53A40" w:rsidRPr="00B07355">
        <w:rPr>
          <w:rFonts w:ascii="ＭＳ Ｐゴシック" w:eastAsia="ＭＳ Ｐゴシック" w:hAnsi="ＭＳ Ｐゴシック" w:hint="eastAsia"/>
        </w:rPr>
        <w:t>のうち</w:t>
      </w:r>
      <w:r w:rsidR="00FE0E8E" w:rsidRPr="00B07355">
        <w:rPr>
          <w:rFonts w:ascii="ＭＳ Ｐゴシック" w:eastAsia="ＭＳ Ｐゴシック" w:hAnsi="ＭＳ Ｐゴシック" w:hint="eastAsia"/>
        </w:rPr>
        <w:t>１</w:t>
      </w:r>
      <w:r w:rsidR="00D53A40" w:rsidRPr="00B07355">
        <w:rPr>
          <w:rFonts w:ascii="ＭＳ Ｐゴシック" w:eastAsia="ＭＳ Ｐゴシック" w:hAnsi="ＭＳ Ｐゴシック" w:hint="eastAsia"/>
        </w:rPr>
        <w:t>項目以上</w:t>
      </w:r>
      <w:r w:rsidR="00596458" w:rsidRPr="00B07355">
        <w:rPr>
          <w:rFonts w:ascii="ＭＳ Ｐゴシック" w:eastAsia="ＭＳ Ｐゴシック" w:hAnsi="ＭＳ Ｐゴシック" w:hint="eastAsia"/>
        </w:rPr>
        <w:t>を満たし、</w:t>
      </w:r>
      <w:r w:rsidR="0071212F" w:rsidRPr="00B07355">
        <w:rPr>
          <w:rFonts w:ascii="ＭＳ Ｐゴシック" w:eastAsia="ＭＳ Ｐゴシック" w:hAnsi="ＭＳ Ｐゴシック" w:hint="eastAsia"/>
        </w:rPr>
        <w:t>Ｂ</w:t>
      </w:r>
      <w:r w:rsidR="00D53A40" w:rsidRPr="00B07355">
        <w:rPr>
          <w:rFonts w:ascii="ＭＳ Ｐゴシック" w:eastAsia="ＭＳ Ｐゴシック" w:hAnsi="ＭＳ Ｐゴシック"/>
        </w:rPr>
        <w:t>-</w:t>
      </w:r>
      <w:r w:rsidR="00FE0E8E" w:rsidRPr="00B07355">
        <w:rPr>
          <w:rFonts w:ascii="ＭＳ Ｐゴシック" w:eastAsia="ＭＳ Ｐゴシック" w:hAnsi="ＭＳ Ｐゴシック" w:hint="eastAsia"/>
        </w:rPr>
        <w:t>１</w:t>
      </w:r>
      <w:r w:rsidR="00596458" w:rsidRPr="00B07355">
        <w:rPr>
          <w:rFonts w:ascii="ＭＳ Ｐゴシック" w:eastAsia="ＭＳ Ｐゴシック" w:hAnsi="ＭＳ Ｐゴシック" w:hint="eastAsia"/>
        </w:rPr>
        <w:t>を満たし、</w:t>
      </w:r>
      <w:r w:rsidR="0071212F" w:rsidRPr="00B07355">
        <w:rPr>
          <w:rFonts w:ascii="ＭＳ Ｐゴシック" w:eastAsia="ＭＳ Ｐゴシック" w:hAnsi="ＭＳ Ｐゴシック" w:hint="eastAsia"/>
        </w:rPr>
        <w:t>Ｄ</w:t>
      </w:r>
      <w:r w:rsidR="00D53A40" w:rsidRPr="00B07355">
        <w:rPr>
          <w:rFonts w:ascii="ＭＳ Ｐゴシック" w:eastAsia="ＭＳ Ｐゴシック" w:hAnsi="ＭＳ Ｐゴシック" w:hint="eastAsia"/>
        </w:rPr>
        <w:t>の鑑別すべき疾患を除外し、</w:t>
      </w:r>
      <w:r w:rsidR="0071212F" w:rsidRPr="00B07355">
        <w:rPr>
          <w:rFonts w:ascii="ＭＳ Ｐゴシック" w:eastAsia="ＭＳ Ｐゴシック" w:hAnsi="ＭＳ Ｐゴシック" w:hint="eastAsia"/>
        </w:rPr>
        <w:t>Ｂ</w:t>
      </w:r>
      <w:r w:rsidR="00D53A40" w:rsidRPr="00B07355">
        <w:rPr>
          <w:rFonts w:ascii="ＭＳ Ｐゴシック" w:eastAsia="ＭＳ Ｐゴシック" w:hAnsi="ＭＳ Ｐゴシック"/>
        </w:rPr>
        <w:t>-</w:t>
      </w:r>
      <w:r w:rsidR="00FE0E8E" w:rsidRPr="00B07355">
        <w:rPr>
          <w:rFonts w:ascii="ＭＳ Ｐゴシック" w:eastAsia="ＭＳ Ｐゴシック" w:hAnsi="ＭＳ Ｐゴシック" w:hint="eastAsia"/>
        </w:rPr>
        <w:t>２</w:t>
      </w:r>
      <w:r w:rsidR="00D53A40" w:rsidRPr="00B07355">
        <w:rPr>
          <w:rFonts w:ascii="ＭＳ Ｐゴシック" w:eastAsia="ＭＳ Ｐゴシック" w:hAnsi="ＭＳ Ｐゴシック" w:hint="eastAsia"/>
        </w:rPr>
        <w:t>、</w:t>
      </w:r>
      <w:r w:rsidR="0071212F" w:rsidRPr="00B07355">
        <w:rPr>
          <w:rFonts w:ascii="ＭＳ Ｐゴシック" w:eastAsia="ＭＳ Ｐゴシック" w:hAnsi="ＭＳ Ｐゴシック" w:hint="eastAsia"/>
        </w:rPr>
        <w:t>Ｂ</w:t>
      </w:r>
      <w:r w:rsidR="00D53A40" w:rsidRPr="00B07355">
        <w:rPr>
          <w:rFonts w:ascii="ＭＳ Ｐゴシック" w:eastAsia="ＭＳ Ｐゴシック" w:hAnsi="ＭＳ Ｐゴシック"/>
        </w:rPr>
        <w:t>-</w:t>
      </w:r>
      <w:r w:rsidR="00FE0E8E" w:rsidRPr="00B07355">
        <w:rPr>
          <w:rFonts w:ascii="ＭＳ Ｐゴシック" w:eastAsia="ＭＳ Ｐゴシック" w:hAnsi="ＭＳ Ｐゴシック" w:hint="eastAsia"/>
        </w:rPr>
        <w:t>３</w:t>
      </w:r>
      <w:r w:rsidR="00D53A40" w:rsidRPr="00B07355">
        <w:rPr>
          <w:rFonts w:ascii="ＭＳ Ｐゴシック" w:eastAsia="ＭＳ Ｐゴシック" w:hAnsi="ＭＳ Ｐゴシック" w:hint="eastAsia"/>
        </w:rPr>
        <w:t>、</w:t>
      </w:r>
      <w:r w:rsidR="0071212F" w:rsidRPr="00B07355">
        <w:rPr>
          <w:rFonts w:ascii="ＭＳ Ｐゴシック" w:eastAsia="ＭＳ Ｐゴシック" w:hAnsi="ＭＳ Ｐゴシック" w:hint="eastAsia"/>
        </w:rPr>
        <w:t>Ｂ</w:t>
      </w:r>
      <w:r w:rsidR="00D53A40" w:rsidRPr="00B07355">
        <w:rPr>
          <w:rFonts w:ascii="ＭＳ Ｐゴシック" w:eastAsia="ＭＳ Ｐゴシック" w:hAnsi="ＭＳ Ｐゴシック"/>
        </w:rPr>
        <w:t>-</w:t>
      </w:r>
      <w:r w:rsidR="00FE0E8E" w:rsidRPr="00B07355">
        <w:rPr>
          <w:rFonts w:ascii="ＭＳ Ｐゴシック" w:eastAsia="ＭＳ Ｐゴシック" w:hAnsi="ＭＳ Ｐゴシック" w:hint="eastAsia"/>
        </w:rPr>
        <w:t>４</w:t>
      </w:r>
      <w:r w:rsidR="00D53A40" w:rsidRPr="00B07355">
        <w:rPr>
          <w:rFonts w:ascii="ＭＳ Ｐゴシック" w:eastAsia="ＭＳ Ｐゴシック" w:hAnsi="ＭＳ Ｐゴシック" w:hint="eastAsia"/>
        </w:rPr>
        <w:t>及び</w:t>
      </w:r>
      <w:r w:rsidR="0071212F" w:rsidRPr="00B07355">
        <w:rPr>
          <w:rFonts w:ascii="ＭＳ Ｐゴシック" w:eastAsia="ＭＳ Ｐゴシック" w:hAnsi="ＭＳ Ｐゴシック" w:hint="eastAsia"/>
        </w:rPr>
        <w:t>Ｃ</w:t>
      </w:r>
      <w:r w:rsidR="00596458" w:rsidRPr="00B07355">
        <w:rPr>
          <w:rFonts w:ascii="ＭＳ Ｐゴシック" w:eastAsia="ＭＳ Ｐゴシック" w:hAnsi="ＭＳ Ｐゴシック" w:hint="eastAsia"/>
        </w:rPr>
        <w:t>の</w:t>
      </w:r>
      <w:r w:rsidR="00D53A40" w:rsidRPr="00B07355">
        <w:rPr>
          <w:rFonts w:ascii="ＭＳ Ｐゴシック" w:eastAsia="ＭＳ Ｐゴシック" w:hAnsi="ＭＳ Ｐゴシック" w:hint="eastAsia"/>
        </w:rPr>
        <w:t>中から</w:t>
      </w:r>
      <w:r w:rsidR="00FE0E8E" w:rsidRPr="00B07355">
        <w:rPr>
          <w:rFonts w:ascii="ＭＳ Ｐゴシック" w:eastAsia="ＭＳ Ｐゴシック" w:hAnsi="ＭＳ Ｐゴシック" w:hint="eastAsia"/>
        </w:rPr>
        <w:t>２</w:t>
      </w:r>
      <w:r w:rsidR="00D53A40" w:rsidRPr="00B07355">
        <w:rPr>
          <w:rFonts w:ascii="ＭＳ Ｐゴシック" w:eastAsia="ＭＳ Ｐゴシック" w:hAnsi="ＭＳ Ｐゴシック" w:hint="eastAsia"/>
        </w:rPr>
        <w:t>項目以上を満たすもの。ただし、</w:t>
      </w:r>
      <w:r w:rsidR="0071212F" w:rsidRPr="00B07355">
        <w:rPr>
          <w:rFonts w:ascii="ＭＳ Ｐゴシック" w:eastAsia="ＭＳ Ｐゴシック" w:hAnsi="ＭＳ Ｐゴシック" w:hint="eastAsia"/>
        </w:rPr>
        <w:t>Ｂ</w:t>
      </w:r>
      <w:r w:rsidR="00D53A40" w:rsidRPr="00B07355">
        <w:rPr>
          <w:rFonts w:ascii="ＭＳ Ｐゴシック" w:eastAsia="ＭＳ Ｐゴシック" w:hAnsi="ＭＳ Ｐゴシック"/>
        </w:rPr>
        <w:t>-</w:t>
      </w:r>
      <w:r w:rsidR="00FE0E8E" w:rsidRPr="00B07355">
        <w:rPr>
          <w:rFonts w:ascii="ＭＳ Ｐゴシック" w:eastAsia="ＭＳ Ｐゴシック" w:hAnsi="ＭＳ Ｐゴシック" w:hint="eastAsia"/>
        </w:rPr>
        <w:t>２</w:t>
      </w:r>
      <w:r w:rsidR="00D53A40" w:rsidRPr="00B07355">
        <w:rPr>
          <w:rFonts w:ascii="ＭＳ Ｐゴシック" w:eastAsia="ＭＳ Ｐゴシック" w:hAnsi="ＭＳ Ｐゴシック" w:hint="eastAsia"/>
        </w:rPr>
        <w:t>は記載の所見</w:t>
      </w:r>
      <w:r w:rsidR="00FE0E8E" w:rsidRPr="00B07355">
        <w:rPr>
          <w:rFonts w:ascii="ＭＳ Ｐゴシック" w:eastAsia="ＭＳ Ｐゴシック" w:hAnsi="ＭＳ Ｐゴシック" w:hint="eastAsia"/>
        </w:rPr>
        <w:t>３</w:t>
      </w:r>
      <w:r w:rsidR="00D53A40" w:rsidRPr="00B07355">
        <w:rPr>
          <w:rFonts w:ascii="ＭＳ Ｐゴシック" w:eastAsia="ＭＳ Ｐゴシック" w:hAnsi="ＭＳ Ｐゴシック" w:hint="eastAsia"/>
        </w:rPr>
        <w:t>つのうち</w:t>
      </w:r>
      <w:r w:rsidR="00FE0E8E" w:rsidRPr="00B07355">
        <w:rPr>
          <w:rFonts w:ascii="ＭＳ Ｐゴシック" w:eastAsia="ＭＳ Ｐゴシック" w:hAnsi="ＭＳ Ｐゴシック" w:hint="eastAsia"/>
        </w:rPr>
        <w:t>１</w:t>
      </w:r>
      <w:r w:rsidR="00D53A40" w:rsidRPr="00B07355">
        <w:rPr>
          <w:rFonts w:ascii="ＭＳ Ｐゴシック" w:eastAsia="ＭＳ Ｐゴシック" w:hAnsi="ＭＳ Ｐゴシック" w:hint="eastAsia"/>
        </w:rPr>
        <w:t>つ以上を満たせば</w:t>
      </w:r>
      <w:r w:rsidR="00FE0E8E" w:rsidRPr="00B07355">
        <w:rPr>
          <w:rFonts w:ascii="ＭＳ Ｐゴシック" w:eastAsia="ＭＳ Ｐゴシック" w:hAnsi="ＭＳ Ｐゴシック" w:hint="eastAsia"/>
        </w:rPr>
        <w:t>１</w:t>
      </w:r>
      <w:r w:rsidR="00D53A40" w:rsidRPr="00B07355">
        <w:rPr>
          <w:rFonts w:ascii="ＭＳ Ｐゴシック" w:eastAsia="ＭＳ Ｐゴシック" w:hAnsi="ＭＳ Ｐゴシック" w:hint="eastAsia"/>
        </w:rPr>
        <w:t>項目と数え、</w:t>
      </w:r>
      <w:r w:rsidR="0071212F" w:rsidRPr="00B07355">
        <w:rPr>
          <w:rFonts w:ascii="ＭＳ Ｐゴシック" w:eastAsia="ＭＳ Ｐゴシック" w:hAnsi="ＭＳ Ｐゴシック" w:hint="eastAsia"/>
        </w:rPr>
        <w:t>Ｃ</w:t>
      </w:r>
      <w:r w:rsidR="00D53A40" w:rsidRPr="00B07355">
        <w:rPr>
          <w:rFonts w:ascii="ＭＳ Ｐゴシック" w:eastAsia="ＭＳ Ｐゴシック" w:hAnsi="ＭＳ Ｐゴシック" w:hint="eastAsia"/>
        </w:rPr>
        <w:t>はそれぞれを独立した</w:t>
      </w:r>
      <w:r w:rsidR="00FE0E8E" w:rsidRPr="00B07355">
        <w:rPr>
          <w:rFonts w:ascii="ＭＳ Ｐゴシック" w:eastAsia="ＭＳ Ｐゴシック" w:hAnsi="ＭＳ Ｐゴシック" w:hint="eastAsia"/>
        </w:rPr>
        <w:t>１</w:t>
      </w:r>
      <w:r w:rsidR="00D53A40" w:rsidRPr="00B07355">
        <w:rPr>
          <w:rFonts w:ascii="ＭＳ Ｐゴシック" w:eastAsia="ＭＳ Ｐゴシック" w:hAnsi="ＭＳ Ｐゴシック" w:hint="eastAsia"/>
        </w:rPr>
        <w:t>項目と数える。</w:t>
      </w:r>
    </w:p>
    <w:p w14:paraId="3CD00393" w14:textId="3791AAE6" w:rsidR="008659B2" w:rsidRPr="00B07355" w:rsidRDefault="008659B2" w:rsidP="00D77376">
      <w:pPr>
        <w:rPr>
          <w:rFonts w:ascii="ＭＳ Ｐゴシック" w:eastAsia="ＭＳ Ｐゴシック" w:hAnsi="ＭＳ Ｐゴシック"/>
        </w:rPr>
      </w:pPr>
      <w:r w:rsidRPr="00B07355">
        <w:rPr>
          <w:rFonts w:ascii="ＭＳ Ｐゴシック" w:eastAsia="ＭＳ Ｐゴシック" w:hAnsi="ＭＳ Ｐゴシック" w:hint="eastAsia"/>
        </w:rPr>
        <w:t>Possible：</w:t>
      </w:r>
      <w:r w:rsidR="0071212F" w:rsidRPr="00B07355">
        <w:rPr>
          <w:rFonts w:ascii="ＭＳ Ｐゴシック" w:eastAsia="ＭＳ Ｐゴシック" w:hAnsi="ＭＳ Ｐゴシック" w:hint="eastAsia"/>
        </w:rPr>
        <w:t>Ａ</w:t>
      </w:r>
      <w:r w:rsidRPr="00B07355">
        <w:rPr>
          <w:rFonts w:ascii="ＭＳ Ｐゴシック" w:eastAsia="ＭＳ Ｐゴシック" w:hAnsi="ＭＳ Ｐゴシック" w:hint="eastAsia"/>
        </w:rPr>
        <w:t>のうち</w:t>
      </w:r>
      <w:r w:rsidR="00FE0E8E" w:rsidRPr="00B07355">
        <w:rPr>
          <w:rFonts w:ascii="ＭＳ Ｐゴシック" w:eastAsia="ＭＳ Ｐゴシック" w:hAnsi="ＭＳ Ｐゴシック" w:hint="eastAsia"/>
        </w:rPr>
        <w:t>１</w:t>
      </w:r>
      <w:r w:rsidRPr="00B07355">
        <w:rPr>
          <w:rFonts w:ascii="ＭＳ Ｐゴシック" w:eastAsia="ＭＳ Ｐゴシック" w:hAnsi="ＭＳ Ｐゴシック" w:hint="eastAsia"/>
        </w:rPr>
        <w:t>項目以上</w:t>
      </w:r>
      <w:r w:rsidR="00596458" w:rsidRPr="00B07355">
        <w:rPr>
          <w:rFonts w:ascii="ＭＳ Ｐゴシック" w:eastAsia="ＭＳ Ｐゴシック" w:hAnsi="ＭＳ Ｐゴシック" w:hint="eastAsia"/>
        </w:rPr>
        <w:t>を満たし、</w:t>
      </w:r>
      <w:r w:rsidR="0071212F" w:rsidRPr="00B07355">
        <w:rPr>
          <w:rFonts w:ascii="ＭＳ Ｐゴシック" w:eastAsia="ＭＳ Ｐゴシック" w:hAnsi="ＭＳ Ｐゴシック" w:hint="eastAsia"/>
        </w:rPr>
        <w:t>Ｂ</w:t>
      </w:r>
      <w:r w:rsidRPr="00B07355">
        <w:rPr>
          <w:rFonts w:ascii="ＭＳ Ｐゴシック" w:eastAsia="ＭＳ Ｐゴシック" w:hAnsi="ＭＳ Ｐゴシック"/>
        </w:rPr>
        <w:t>-</w:t>
      </w:r>
      <w:r w:rsidR="00FE0E8E" w:rsidRPr="00B07355">
        <w:rPr>
          <w:rFonts w:ascii="ＭＳ Ｐゴシック" w:eastAsia="ＭＳ Ｐゴシック" w:hAnsi="ＭＳ Ｐゴシック" w:hint="eastAsia"/>
        </w:rPr>
        <w:t>１</w:t>
      </w:r>
      <w:r w:rsidR="00C670DA" w:rsidRPr="00B07355">
        <w:rPr>
          <w:rFonts w:ascii="ＭＳ Ｐゴシック" w:eastAsia="ＭＳ Ｐゴシック" w:hAnsi="ＭＳ Ｐゴシック" w:hint="eastAsia"/>
        </w:rPr>
        <w:t>を満たし、</w:t>
      </w:r>
      <w:r w:rsidR="0071212F" w:rsidRPr="00B07355">
        <w:rPr>
          <w:rFonts w:ascii="ＭＳ Ｐゴシック" w:eastAsia="ＭＳ Ｐゴシック" w:hAnsi="ＭＳ Ｐゴシック" w:hint="eastAsia"/>
        </w:rPr>
        <w:t>Ｄ</w:t>
      </w:r>
      <w:r w:rsidRPr="00B07355">
        <w:rPr>
          <w:rFonts w:ascii="ＭＳ Ｐゴシック" w:eastAsia="ＭＳ Ｐゴシック" w:hAnsi="ＭＳ Ｐゴシック" w:hint="eastAsia"/>
        </w:rPr>
        <w:t>の鑑別すべき疾患を除外したもの</w:t>
      </w:r>
      <w:r w:rsidR="00E419AB" w:rsidRPr="00B07355">
        <w:rPr>
          <w:rFonts w:ascii="ＭＳ Ｐゴシック" w:eastAsia="ＭＳ Ｐゴシック" w:hAnsi="ＭＳ Ｐゴシック" w:hint="eastAsia"/>
        </w:rPr>
        <w:t>。</w:t>
      </w:r>
    </w:p>
    <w:p w14:paraId="1325ED01" w14:textId="77777777" w:rsidR="008659B2" w:rsidRDefault="008659B2" w:rsidP="008659B2">
      <w:pPr>
        <w:widowControl/>
        <w:jc w:val="left"/>
        <w:rPr>
          <w:rFonts w:ascii="ＭＳ Ｐゴシック" w:eastAsia="ＭＳ Ｐゴシック" w:hAnsi="ＭＳ Ｐゴシック"/>
        </w:rPr>
      </w:pPr>
    </w:p>
    <w:p w14:paraId="31020798" w14:textId="356D02A7" w:rsidR="008659B2" w:rsidRDefault="008659B2" w:rsidP="008659B2">
      <w:pPr>
        <w:jc w:val="left"/>
        <w:rPr>
          <w:rFonts w:ascii="ＭＳ Ｐゴシック" w:eastAsia="ＭＳ Ｐゴシック" w:hAnsi="ＭＳ Ｐゴシック"/>
        </w:rPr>
      </w:pPr>
      <w:r w:rsidRPr="00637254">
        <w:rPr>
          <w:rFonts w:ascii="ＭＳ Ｐゴシック" w:eastAsia="ＭＳ Ｐゴシック" w:hAnsi="ＭＳ Ｐゴシック" w:hint="eastAsia"/>
        </w:rPr>
        <w:t>＜重症度分類＞</w:t>
      </w:r>
    </w:p>
    <w:p w14:paraId="35EA2FF4" w14:textId="0E7B2894" w:rsidR="008659B2" w:rsidRPr="00084D30" w:rsidRDefault="008659B2" w:rsidP="008659B2">
      <w:pPr>
        <w:widowControl/>
        <w:jc w:val="left"/>
        <w:rPr>
          <w:rFonts w:ascii="ＭＳ Ｐゴシック" w:eastAsia="ＭＳ Ｐゴシック" w:hAnsi="ＭＳ Ｐゴシック"/>
        </w:rPr>
      </w:pPr>
      <w:r w:rsidRPr="00084D30">
        <w:rPr>
          <w:rFonts w:ascii="ＭＳ Ｐゴシック" w:eastAsia="ＭＳ Ｐゴシック" w:hAnsi="ＭＳ Ｐゴシック" w:hint="eastAsia"/>
        </w:rPr>
        <w:t>重症度分類にはCKD</w:t>
      </w:r>
      <w:r w:rsidR="00851DC3" w:rsidRPr="00084D30">
        <w:rPr>
          <w:rFonts w:ascii="ＭＳ Ｐゴシック" w:eastAsia="ＭＳ Ｐゴシック" w:hAnsi="ＭＳ Ｐゴシック" w:hint="eastAsia"/>
        </w:rPr>
        <w:t>重症度分類を用い、</w:t>
      </w:r>
      <w:r w:rsidR="00BB12D3" w:rsidRPr="00084D30">
        <w:rPr>
          <w:rFonts w:ascii="ＭＳ Ｐゴシック" w:eastAsia="ＭＳ Ｐゴシック" w:hAnsi="ＭＳ Ｐゴシック" w:hint="eastAsia"/>
        </w:rPr>
        <w:t>下記ヒートマップの赤の部分を対象とする</w:t>
      </w:r>
      <w:r w:rsidR="00453280" w:rsidRPr="00084D30">
        <w:rPr>
          <w:rFonts w:ascii="ＭＳ Ｐゴシック" w:eastAsia="ＭＳ Ｐゴシック" w:hAnsi="ＭＳ Ｐゴシック" w:hint="eastAsia"/>
        </w:rPr>
        <w:t>。</w:t>
      </w:r>
    </w:p>
    <w:tbl>
      <w:tblPr>
        <w:tblStyle w:val="ab"/>
        <w:tblW w:w="10090" w:type="dxa"/>
        <w:tblLayout w:type="fixed"/>
        <w:tblLook w:val="04A0" w:firstRow="1" w:lastRow="0" w:firstColumn="1" w:lastColumn="0" w:noHBand="0" w:noVBand="1"/>
      </w:tblPr>
      <w:tblGrid>
        <w:gridCol w:w="1098"/>
        <w:gridCol w:w="810"/>
        <w:gridCol w:w="2250"/>
        <w:gridCol w:w="954"/>
        <w:gridCol w:w="1724"/>
        <w:gridCol w:w="1627"/>
        <w:gridCol w:w="1627"/>
      </w:tblGrid>
      <w:tr w:rsidR="00E230B8" w14:paraId="5691A28A" w14:textId="676A1DBF" w:rsidTr="00E230B8">
        <w:tc>
          <w:tcPr>
            <w:tcW w:w="1908" w:type="dxa"/>
            <w:gridSpan w:val="2"/>
            <w:vAlign w:val="center"/>
          </w:tcPr>
          <w:p w14:paraId="32D2783F" w14:textId="77777777" w:rsidR="00E230B8" w:rsidRDefault="00E230B8" w:rsidP="00074C65">
            <w:pPr>
              <w:widowControl/>
              <w:jc w:val="center"/>
              <w:rPr>
                <w:rFonts w:ascii="ＭＳ Ｐゴシック" w:eastAsia="ＭＳ Ｐゴシック" w:hAnsi="ＭＳ Ｐゴシック"/>
              </w:rPr>
            </w:pPr>
          </w:p>
        </w:tc>
        <w:tc>
          <w:tcPr>
            <w:tcW w:w="3204" w:type="dxa"/>
            <w:gridSpan w:val="2"/>
            <w:vAlign w:val="center"/>
          </w:tcPr>
          <w:p w14:paraId="12B6EF83" w14:textId="093C763F" w:rsidR="00E230B8"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hint="eastAsia"/>
              </w:rPr>
              <w:t>蛋白尿区分</w:t>
            </w:r>
          </w:p>
        </w:tc>
        <w:tc>
          <w:tcPr>
            <w:tcW w:w="1724" w:type="dxa"/>
            <w:vAlign w:val="center"/>
          </w:tcPr>
          <w:p w14:paraId="0F0F3C86" w14:textId="7E157E3A" w:rsidR="00E230B8"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rPr>
              <w:t>A1</w:t>
            </w:r>
          </w:p>
        </w:tc>
        <w:tc>
          <w:tcPr>
            <w:tcW w:w="1627" w:type="dxa"/>
            <w:vAlign w:val="center"/>
          </w:tcPr>
          <w:p w14:paraId="76C9458D" w14:textId="068C87FB" w:rsidR="00E230B8"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rPr>
              <w:t>A2</w:t>
            </w:r>
          </w:p>
        </w:tc>
        <w:tc>
          <w:tcPr>
            <w:tcW w:w="1627" w:type="dxa"/>
            <w:vAlign w:val="center"/>
          </w:tcPr>
          <w:p w14:paraId="6D042092" w14:textId="102BE122" w:rsidR="00E230B8"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rPr>
              <w:t>A3</w:t>
            </w:r>
          </w:p>
        </w:tc>
      </w:tr>
      <w:tr w:rsidR="00E230B8" w14:paraId="10C31DD0" w14:textId="5262685D" w:rsidTr="00E230B8">
        <w:trPr>
          <w:trHeight w:val="710"/>
        </w:trPr>
        <w:tc>
          <w:tcPr>
            <w:tcW w:w="1908" w:type="dxa"/>
            <w:gridSpan w:val="2"/>
            <w:vMerge w:val="restart"/>
            <w:vAlign w:val="center"/>
          </w:tcPr>
          <w:p w14:paraId="4F2AD349" w14:textId="77777777" w:rsidR="00E230B8" w:rsidRDefault="00E230B8" w:rsidP="00074C65">
            <w:pPr>
              <w:widowControl/>
              <w:jc w:val="center"/>
              <w:rPr>
                <w:rFonts w:ascii="ＭＳ Ｐゴシック" w:eastAsia="ＭＳ Ｐゴシック" w:hAnsi="ＭＳ Ｐゴシック"/>
              </w:rPr>
            </w:pPr>
          </w:p>
        </w:tc>
        <w:tc>
          <w:tcPr>
            <w:tcW w:w="3204" w:type="dxa"/>
            <w:gridSpan w:val="2"/>
            <w:vMerge w:val="restart"/>
            <w:vAlign w:val="center"/>
          </w:tcPr>
          <w:p w14:paraId="7609DB0C" w14:textId="77777777" w:rsidR="00E230B8"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hint="eastAsia"/>
              </w:rPr>
              <w:t>尿蛋白定量</w:t>
            </w:r>
          </w:p>
          <w:p w14:paraId="59528590" w14:textId="5B72DF6E" w:rsidR="00E230B8"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rPr>
              <w:t>(g/</w:t>
            </w:r>
            <w:r>
              <w:rPr>
                <w:rFonts w:ascii="ＭＳ Ｐゴシック" w:eastAsia="ＭＳ Ｐゴシック" w:hAnsi="ＭＳ Ｐゴシック" w:hint="eastAsia"/>
              </w:rPr>
              <w:t>日</w:t>
            </w:r>
            <w:r>
              <w:rPr>
                <w:rFonts w:ascii="ＭＳ Ｐゴシック" w:eastAsia="ＭＳ Ｐゴシック" w:hAnsi="ＭＳ Ｐゴシック"/>
              </w:rPr>
              <w:t>)</w:t>
            </w:r>
          </w:p>
          <w:p w14:paraId="741386DA" w14:textId="77777777" w:rsidR="00E230B8"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hint="eastAsia"/>
              </w:rPr>
              <w:t>尿蛋白</w:t>
            </w:r>
            <w:r>
              <w:rPr>
                <w:rFonts w:ascii="ＭＳ Ｐゴシック" w:eastAsia="ＭＳ Ｐゴシック" w:hAnsi="ＭＳ Ｐゴシック"/>
              </w:rPr>
              <w:t>/Cr</w:t>
            </w:r>
            <w:r>
              <w:rPr>
                <w:rFonts w:ascii="ＭＳ Ｐゴシック" w:eastAsia="ＭＳ Ｐゴシック" w:hAnsi="ＭＳ Ｐゴシック" w:hint="eastAsia"/>
              </w:rPr>
              <w:t>比</w:t>
            </w:r>
          </w:p>
          <w:p w14:paraId="316BE234" w14:textId="050B9290" w:rsidR="00E230B8"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rPr>
              <w:t>(g/gCr)</w:t>
            </w:r>
          </w:p>
        </w:tc>
        <w:tc>
          <w:tcPr>
            <w:tcW w:w="1724" w:type="dxa"/>
            <w:vAlign w:val="center"/>
          </w:tcPr>
          <w:p w14:paraId="12D1AC13" w14:textId="4F73C42F" w:rsidR="00E230B8"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hint="eastAsia"/>
              </w:rPr>
              <w:t>正常</w:t>
            </w:r>
          </w:p>
        </w:tc>
        <w:tc>
          <w:tcPr>
            <w:tcW w:w="1627" w:type="dxa"/>
            <w:vAlign w:val="center"/>
          </w:tcPr>
          <w:p w14:paraId="5E757083" w14:textId="7B34F925" w:rsidR="00E230B8"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hint="eastAsia"/>
              </w:rPr>
              <w:t>軽度蛋白尿</w:t>
            </w:r>
          </w:p>
        </w:tc>
        <w:tc>
          <w:tcPr>
            <w:tcW w:w="1627" w:type="dxa"/>
            <w:vAlign w:val="center"/>
          </w:tcPr>
          <w:p w14:paraId="244AA435" w14:textId="4D731931" w:rsidR="00E230B8"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hint="eastAsia"/>
              </w:rPr>
              <w:t>高度蛋白尿</w:t>
            </w:r>
          </w:p>
        </w:tc>
      </w:tr>
      <w:tr w:rsidR="00E230B8" w14:paraId="6D4155E4" w14:textId="5E8A58B9" w:rsidTr="00E230B8">
        <w:tc>
          <w:tcPr>
            <w:tcW w:w="1908" w:type="dxa"/>
            <w:gridSpan w:val="2"/>
            <w:vMerge/>
            <w:vAlign w:val="center"/>
          </w:tcPr>
          <w:p w14:paraId="542F0AC3" w14:textId="77777777" w:rsidR="00E230B8" w:rsidRDefault="00E230B8" w:rsidP="00074C65">
            <w:pPr>
              <w:widowControl/>
              <w:jc w:val="center"/>
              <w:rPr>
                <w:rFonts w:ascii="ＭＳ Ｐゴシック" w:eastAsia="ＭＳ Ｐゴシック" w:hAnsi="ＭＳ Ｐゴシック"/>
              </w:rPr>
            </w:pPr>
          </w:p>
        </w:tc>
        <w:tc>
          <w:tcPr>
            <w:tcW w:w="3204" w:type="dxa"/>
            <w:gridSpan w:val="2"/>
            <w:vMerge/>
            <w:vAlign w:val="center"/>
          </w:tcPr>
          <w:p w14:paraId="043DC86D" w14:textId="77777777" w:rsidR="00E230B8" w:rsidRDefault="00E230B8">
            <w:pPr>
              <w:widowControl/>
              <w:jc w:val="center"/>
              <w:rPr>
                <w:rFonts w:ascii="ＭＳ Ｐゴシック" w:eastAsia="ＭＳ Ｐゴシック" w:hAnsi="ＭＳ Ｐゴシック"/>
              </w:rPr>
            </w:pPr>
          </w:p>
        </w:tc>
        <w:tc>
          <w:tcPr>
            <w:tcW w:w="1724" w:type="dxa"/>
            <w:vAlign w:val="center"/>
          </w:tcPr>
          <w:p w14:paraId="513EB20C" w14:textId="6AA0F91D" w:rsidR="00E230B8" w:rsidRDefault="00E230B8">
            <w:pPr>
              <w:widowControl/>
              <w:jc w:val="center"/>
              <w:rPr>
                <w:rFonts w:ascii="ＭＳ Ｐゴシック" w:eastAsia="ＭＳ Ｐゴシック" w:hAnsi="ＭＳ Ｐゴシック"/>
              </w:rPr>
            </w:pPr>
            <w:r>
              <w:rPr>
                <w:rFonts w:ascii="ＭＳ Ｐゴシック" w:eastAsia="ＭＳ Ｐゴシック" w:hAnsi="ＭＳ Ｐゴシック"/>
              </w:rPr>
              <w:t>0.15</w:t>
            </w:r>
            <w:r>
              <w:rPr>
                <w:rFonts w:ascii="ＭＳ Ｐゴシック" w:eastAsia="ＭＳ Ｐゴシック" w:hAnsi="ＭＳ Ｐゴシック" w:hint="eastAsia"/>
              </w:rPr>
              <w:t>未満</w:t>
            </w:r>
          </w:p>
        </w:tc>
        <w:tc>
          <w:tcPr>
            <w:tcW w:w="1627" w:type="dxa"/>
            <w:vAlign w:val="center"/>
          </w:tcPr>
          <w:p w14:paraId="398364EE" w14:textId="5C1E84EB" w:rsidR="00E230B8" w:rsidRDefault="00E230B8">
            <w:pPr>
              <w:widowControl/>
              <w:jc w:val="center"/>
              <w:rPr>
                <w:rFonts w:ascii="ＭＳ Ｐゴシック" w:eastAsia="ＭＳ Ｐゴシック" w:hAnsi="ＭＳ Ｐゴシック"/>
              </w:rPr>
            </w:pPr>
            <w:r>
              <w:rPr>
                <w:rFonts w:ascii="ＭＳ Ｐゴシック" w:eastAsia="ＭＳ Ｐゴシック" w:hAnsi="ＭＳ Ｐゴシック"/>
              </w:rPr>
              <w:t>0.15</w:t>
            </w:r>
            <w:r>
              <w:rPr>
                <w:rFonts w:ascii="ＭＳ Ｐゴシック" w:eastAsia="ＭＳ Ｐゴシック" w:hAnsi="ＭＳ Ｐゴシック" w:hint="eastAsia"/>
              </w:rPr>
              <w:t>〜</w:t>
            </w:r>
            <w:r>
              <w:rPr>
                <w:rFonts w:ascii="ＭＳ Ｐゴシック" w:eastAsia="ＭＳ Ｐゴシック" w:hAnsi="ＭＳ Ｐゴシック"/>
              </w:rPr>
              <w:t>0.49</w:t>
            </w:r>
          </w:p>
        </w:tc>
        <w:tc>
          <w:tcPr>
            <w:tcW w:w="1627" w:type="dxa"/>
            <w:vAlign w:val="center"/>
          </w:tcPr>
          <w:p w14:paraId="7C7A9861" w14:textId="3D5E1425" w:rsidR="00E230B8" w:rsidRDefault="00E230B8">
            <w:pPr>
              <w:widowControl/>
              <w:jc w:val="center"/>
              <w:rPr>
                <w:rFonts w:ascii="ＭＳ Ｐゴシック" w:eastAsia="ＭＳ Ｐゴシック" w:hAnsi="ＭＳ Ｐゴシック"/>
              </w:rPr>
            </w:pPr>
            <w:r>
              <w:rPr>
                <w:rFonts w:ascii="ＭＳ Ｐゴシック" w:eastAsia="ＭＳ Ｐゴシック" w:hAnsi="ＭＳ Ｐゴシック"/>
              </w:rPr>
              <w:t>0.50</w:t>
            </w:r>
            <w:r>
              <w:rPr>
                <w:rFonts w:ascii="ＭＳ Ｐゴシック" w:eastAsia="ＭＳ Ｐゴシック" w:hAnsi="ＭＳ Ｐゴシック" w:hint="eastAsia"/>
              </w:rPr>
              <w:t>以上</w:t>
            </w:r>
          </w:p>
        </w:tc>
      </w:tr>
      <w:tr w:rsidR="00E230B8" w14:paraId="25261ECB" w14:textId="7212EF97" w:rsidTr="00BB12D3">
        <w:tc>
          <w:tcPr>
            <w:tcW w:w="1098" w:type="dxa"/>
            <w:vMerge w:val="restart"/>
            <w:vAlign w:val="center"/>
          </w:tcPr>
          <w:p w14:paraId="1AD42179" w14:textId="77777777" w:rsidR="00326D01" w:rsidRDefault="00326D01" w:rsidP="00E230B8">
            <w:pPr>
              <w:widowControl/>
              <w:jc w:val="center"/>
              <w:rPr>
                <w:rFonts w:ascii="ＭＳ Ｐゴシック" w:eastAsia="ＭＳ Ｐゴシック" w:hAnsi="ＭＳ Ｐゴシック"/>
              </w:rPr>
            </w:pPr>
            <w:r>
              <w:rPr>
                <w:rFonts w:ascii="ＭＳ Ｐゴシック" w:eastAsia="ＭＳ Ｐゴシック" w:hAnsi="ＭＳ Ｐゴシック"/>
              </w:rPr>
              <w:t>GFR</w:t>
            </w:r>
            <w:r>
              <w:rPr>
                <w:rFonts w:ascii="ＭＳ Ｐゴシック" w:eastAsia="ＭＳ Ｐゴシック" w:hAnsi="ＭＳ Ｐゴシック" w:hint="eastAsia"/>
              </w:rPr>
              <w:t xml:space="preserve">区分 </w:t>
            </w:r>
            <w:r>
              <w:rPr>
                <w:rFonts w:ascii="ＭＳ Ｐゴシック" w:eastAsia="ＭＳ Ｐゴシック" w:hAnsi="ＭＳ Ｐゴシック"/>
              </w:rPr>
              <w:t>(mL/min/1.73 m</w:t>
            </w:r>
            <w:r w:rsidRPr="001F5AE0">
              <w:rPr>
                <w:rFonts w:ascii="ＭＳ Ｐゴシック" w:eastAsia="ＭＳ Ｐゴシック" w:hAnsi="ＭＳ Ｐゴシック"/>
                <w:vertAlign w:val="superscript"/>
              </w:rPr>
              <w:t>2</w:t>
            </w:r>
            <w:r>
              <w:rPr>
                <w:rFonts w:ascii="ＭＳ Ｐゴシック" w:eastAsia="ＭＳ Ｐゴシック" w:hAnsi="ＭＳ Ｐゴシック"/>
              </w:rPr>
              <w:t>)</w:t>
            </w:r>
          </w:p>
        </w:tc>
        <w:tc>
          <w:tcPr>
            <w:tcW w:w="810" w:type="dxa"/>
            <w:vAlign w:val="center"/>
          </w:tcPr>
          <w:p w14:paraId="5714E709" w14:textId="77777777" w:rsidR="00326D01" w:rsidRDefault="00326D01" w:rsidP="00074C65">
            <w:pPr>
              <w:widowControl/>
              <w:jc w:val="center"/>
              <w:rPr>
                <w:rFonts w:ascii="ＭＳ Ｐゴシック" w:eastAsia="ＭＳ Ｐゴシック" w:hAnsi="ＭＳ Ｐゴシック"/>
              </w:rPr>
            </w:pPr>
            <w:r>
              <w:rPr>
                <w:rFonts w:ascii="ＭＳ Ｐゴシック" w:eastAsia="ＭＳ Ｐゴシック" w:hAnsi="ＭＳ Ｐゴシック"/>
              </w:rPr>
              <w:t>G1</w:t>
            </w:r>
          </w:p>
        </w:tc>
        <w:tc>
          <w:tcPr>
            <w:tcW w:w="2250" w:type="dxa"/>
            <w:vAlign w:val="center"/>
          </w:tcPr>
          <w:p w14:paraId="57F03A6E" w14:textId="77777777" w:rsidR="00326D01" w:rsidRDefault="00326D01" w:rsidP="00E230B8">
            <w:pPr>
              <w:widowControl/>
              <w:jc w:val="left"/>
              <w:rPr>
                <w:rFonts w:ascii="ＭＳ Ｐゴシック" w:eastAsia="ＭＳ Ｐゴシック" w:hAnsi="ＭＳ Ｐゴシック"/>
              </w:rPr>
            </w:pPr>
            <w:r>
              <w:rPr>
                <w:rFonts w:ascii="ＭＳ Ｐゴシック" w:eastAsia="ＭＳ Ｐゴシック" w:hAnsi="ＭＳ Ｐゴシック" w:hint="eastAsia"/>
              </w:rPr>
              <w:t>正常または高値</w:t>
            </w:r>
          </w:p>
        </w:tc>
        <w:tc>
          <w:tcPr>
            <w:tcW w:w="954" w:type="dxa"/>
            <w:vAlign w:val="center"/>
          </w:tcPr>
          <w:p w14:paraId="35FE78F6" w14:textId="6EFF7CBD" w:rsidR="00326D01" w:rsidRDefault="00AC4291" w:rsidP="00E230B8">
            <w:pPr>
              <w:widowControl/>
              <w:jc w:val="center"/>
              <w:rPr>
                <w:rFonts w:ascii="ＭＳ Ｐゴシック" w:eastAsia="ＭＳ Ｐゴシック" w:hAnsi="ＭＳ Ｐゴシック"/>
              </w:rPr>
            </w:pPr>
            <w:r w:rsidRPr="00370ADF">
              <w:rPr>
                <w:rFonts w:ascii="ＭＳ Ｐゴシック" w:eastAsia="ＭＳ Ｐゴシック" w:hAnsi="ＭＳ Ｐゴシック" w:hint="eastAsia"/>
                <w:u w:val="single"/>
              </w:rPr>
              <w:t>≧</w:t>
            </w:r>
            <w:r w:rsidR="00326D01">
              <w:rPr>
                <w:rFonts w:ascii="ＭＳ Ｐゴシック" w:eastAsia="ＭＳ Ｐゴシック" w:hAnsi="ＭＳ Ｐゴシック"/>
              </w:rPr>
              <w:t>90</w:t>
            </w:r>
          </w:p>
        </w:tc>
        <w:tc>
          <w:tcPr>
            <w:tcW w:w="1724" w:type="dxa"/>
            <w:vAlign w:val="center"/>
          </w:tcPr>
          <w:p w14:paraId="7E733786" w14:textId="1D48EA71" w:rsidR="00326D01"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hint="eastAsia"/>
              </w:rPr>
              <w:t>緑</w:t>
            </w:r>
          </w:p>
        </w:tc>
        <w:tc>
          <w:tcPr>
            <w:tcW w:w="1627" w:type="dxa"/>
            <w:vAlign w:val="center"/>
          </w:tcPr>
          <w:p w14:paraId="49509E2A" w14:textId="071063AE" w:rsidR="00326D01"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hint="eastAsia"/>
              </w:rPr>
              <w:t>黄</w:t>
            </w:r>
          </w:p>
        </w:tc>
        <w:tc>
          <w:tcPr>
            <w:tcW w:w="1627" w:type="dxa"/>
            <w:vAlign w:val="center"/>
          </w:tcPr>
          <w:p w14:paraId="5B7E6F30" w14:textId="7C53E64A" w:rsidR="00326D01"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hint="eastAsia"/>
              </w:rPr>
              <w:t>オレンジ</w:t>
            </w:r>
          </w:p>
        </w:tc>
      </w:tr>
      <w:tr w:rsidR="00E230B8" w14:paraId="4FCA19DD" w14:textId="1C7C5DAE" w:rsidTr="00BB12D3">
        <w:tc>
          <w:tcPr>
            <w:tcW w:w="1098" w:type="dxa"/>
            <w:vMerge/>
          </w:tcPr>
          <w:p w14:paraId="42782930" w14:textId="77777777" w:rsidR="00326D01" w:rsidRDefault="00326D01" w:rsidP="00074C65">
            <w:pPr>
              <w:widowControl/>
              <w:jc w:val="left"/>
              <w:rPr>
                <w:rFonts w:ascii="ＭＳ Ｐゴシック" w:eastAsia="ＭＳ Ｐゴシック" w:hAnsi="ＭＳ Ｐゴシック"/>
              </w:rPr>
            </w:pPr>
          </w:p>
        </w:tc>
        <w:tc>
          <w:tcPr>
            <w:tcW w:w="810" w:type="dxa"/>
            <w:vAlign w:val="center"/>
          </w:tcPr>
          <w:p w14:paraId="16D0EF4E" w14:textId="77777777" w:rsidR="00326D01" w:rsidRDefault="00326D01" w:rsidP="00074C65">
            <w:pPr>
              <w:widowControl/>
              <w:jc w:val="center"/>
              <w:rPr>
                <w:rFonts w:ascii="ＭＳ Ｐゴシック" w:eastAsia="ＭＳ Ｐゴシック" w:hAnsi="ＭＳ Ｐゴシック"/>
              </w:rPr>
            </w:pPr>
            <w:r>
              <w:rPr>
                <w:rFonts w:ascii="ＭＳ Ｐゴシック" w:eastAsia="ＭＳ Ｐゴシック" w:hAnsi="ＭＳ Ｐゴシック"/>
              </w:rPr>
              <w:t>G2</w:t>
            </w:r>
          </w:p>
        </w:tc>
        <w:tc>
          <w:tcPr>
            <w:tcW w:w="2250" w:type="dxa"/>
            <w:vAlign w:val="center"/>
          </w:tcPr>
          <w:p w14:paraId="68794725" w14:textId="77777777" w:rsidR="00326D01" w:rsidRDefault="00326D01" w:rsidP="00E230B8">
            <w:pPr>
              <w:widowControl/>
              <w:jc w:val="left"/>
              <w:rPr>
                <w:rFonts w:ascii="ＭＳ Ｐゴシック" w:eastAsia="ＭＳ Ｐゴシック" w:hAnsi="ＭＳ Ｐゴシック"/>
              </w:rPr>
            </w:pPr>
            <w:r>
              <w:rPr>
                <w:rFonts w:ascii="ＭＳ Ｐゴシック" w:eastAsia="ＭＳ Ｐゴシック" w:hAnsi="ＭＳ Ｐゴシック" w:hint="eastAsia"/>
              </w:rPr>
              <w:t>正常または軽度低下</w:t>
            </w:r>
          </w:p>
        </w:tc>
        <w:tc>
          <w:tcPr>
            <w:tcW w:w="954" w:type="dxa"/>
            <w:vAlign w:val="center"/>
          </w:tcPr>
          <w:p w14:paraId="0FAB3F0B" w14:textId="77777777" w:rsidR="00326D01" w:rsidRDefault="00326D01" w:rsidP="00E230B8">
            <w:pPr>
              <w:widowControl/>
              <w:jc w:val="center"/>
              <w:rPr>
                <w:rFonts w:ascii="ＭＳ Ｐゴシック" w:eastAsia="ＭＳ Ｐゴシック" w:hAnsi="ＭＳ Ｐゴシック"/>
              </w:rPr>
            </w:pPr>
            <w:r>
              <w:rPr>
                <w:rFonts w:ascii="ＭＳ Ｐゴシック" w:eastAsia="ＭＳ Ｐゴシック" w:hAnsi="ＭＳ Ｐゴシック"/>
              </w:rPr>
              <w:t>60</w:t>
            </w:r>
            <w:r>
              <w:rPr>
                <w:rFonts w:ascii="ＭＳ Ｐゴシック" w:eastAsia="ＭＳ Ｐゴシック" w:hAnsi="ＭＳ Ｐゴシック" w:hint="eastAsia"/>
              </w:rPr>
              <w:t>〜</w:t>
            </w:r>
            <w:r>
              <w:rPr>
                <w:rFonts w:ascii="ＭＳ Ｐゴシック" w:eastAsia="ＭＳ Ｐゴシック" w:hAnsi="ＭＳ Ｐゴシック"/>
              </w:rPr>
              <w:t>89</w:t>
            </w:r>
          </w:p>
        </w:tc>
        <w:tc>
          <w:tcPr>
            <w:tcW w:w="1724" w:type="dxa"/>
            <w:vAlign w:val="center"/>
          </w:tcPr>
          <w:p w14:paraId="379E525A" w14:textId="6F248B5E" w:rsidR="00326D01"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hint="eastAsia"/>
              </w:rPr>
              <w:t>緑</w:t>
            </w:r>
          </w:p>
        </w:tc>
        <w:tc>
          <w:tcPr>
            <w:tcW w:w="1627" w:type="dxa"/>
            <w:vAlign w:val="center"/>
          </w:tcPr>
          <w:p w14:paraId="3E05204F" w14:textId="4EE98AA9" w:rsidR="00326D01"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hint="eastAsia"/>
              </w:rPr>
              <w:t>黄</w:t>
            </w:r>
          </w:p>
        </w:tc>
        <w:tc>
          <w:tcPr>
            <w:tcW w:w="1627" w:type="dxa"/>
            <w:vAlign w:val="center"/>
          </w:tcPr>
          <w:p w14:paraId="6A229C7F" w14:textId="7003DCC7" w:rsidR="00326D01"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hint="eastAsia"/>
              </w:rPr>
              <w:t>オレンジ</w:t>
            </w:r>
          </w:p>
        </w:tc>
      </w:tr>
      <w:tr w:rsidR="00E230B8" w14:paraId="79F5B7F3" w14:textId="4CDAAE7F" w:rsidTr="00BB12D3">
        <w:tc>
          <w:tcPr>
            <w:tcW w:w="1098" w:type="dxa"/>
            <w:vMerge/>
          </w:tcPr>
          <w:p w14:paraId="174F24F4" w14:textId="77777777" w:rsidR="00326D01" w:rsidRDefault="00326D01" w:rsidP="00074C65">
            <w:pPr>
              <w:widowControl/>
              <w:jc w:val="left"/>
              <w:rPr>
                <w:rFonts w:ascii="ＭＳ Ｐゴシック" w:eastAsia="ＭＳ Ｐゴシック" w:hAnsi="ＭＳ Ｐゴシック"/>
              </w:rPr>
            </w:pPr>
          </w:p>
        </w:tc>
        <w:tc>
          <w:tcPr>
            <w:tcW w:w="810" w:type="dxa"/>
            <w:vAlign w:val="center"/>
          </w:tcPr>
          <w:p w14:paraId="52496D2C" w14:textId="77777777" w:rsidR="00326D01" w:rsidRDefault="00326D01" w:rsidP="00074C65">
            <w:pPr>
              <w:widowControl/>
              <w:jc w:val="center"/>
              <w:rPr>
                <w:rFonts w:ascii="ＭＳ Ｐゴシック" w:eastAsia="ＭＳ Ｐゴシック" w:hAnsi="ＭＳ Ｐゴシック"/>
              </w:rPr>
            </w:pPr>
            <w:r>
              <w:rPr>
                <w:rFonts w:ascii="ＭＳ Ｐゴシック" w:eastAsia="ＭＳ Ｐゴシック" w:hAnsi="ＭＳ Ｐゴシック"/>
              </w:rPr>
              <w:t>G3a</w:t>
            </w:r>
          </w:p>
        </w:tc>
        <w:tc>
          <w:tcPr>
            <w:tcW w:w="2250" w:type="dxa"/>
            <w:vAlign w:val="center"/>
          </w:tcPr>
          <w:p w14:paraId="65EE043A" w14:textId="77777777" w:rsidR="00326D01" w:rsidRDefault="00326D01" w:rsidP="00E230B8">
            <w:pPr>
              <w:widowControl/>
              <w:jc w:val="left"/>
              <w:rPr>
                <w:rFonts w:ascii="ＭＳ Ｐゴシック" w:eastAsia="ＭＳ Ｐゴシック" w:hAnsi="ＭＳ Ｐゴシック"/>
              </w:rPr>
            </w:pPr>
            <w:r>
              <w:rPr>
                <w:rFonts w:ascii="ＭＳ Ｐゴシック" w:eastAsia="ＭＳ Ｐゴシック" w:hAnsi="ＭＳ Ｐゴシック" w:hint="eastAsia"/>
              </w:rPr>
              <w:t>軽度〜中等度低下</w:t>
            </w:r>
          </w:p>
        </w:tc>
        <w:tc>
          <w:tcPr>
            <w:tcW w:w="954" w:type="dxa"/>
            <w:vAlign w:val="center"/>
          </w:tcPr>
          <w:p w14:paraId="77251DB4" w14:textId="77777777" w:rsidR="00326D01" w:rsidRDefault="00326D01" w:rsidP="00E230B8">
            <w:pPr>
              <w:widowControl/>
              <w:jc w:val="center"/>
              <w:rPr>
                <w:rFonts w:ascii="ＭＳ Ｐゴシック" w:eastAsia="ＭＳ Ｐゴシック" w:hAnsi="ＭＳ Ｐゴシック"/>
              </w:rPr>
            </w:pPr>
            <w:r>
              <w:rPr>
                <w:rFonts w:ascii="ＭＳ Ｐゴシック" w:eastAsia="ＭＳ Ｐゴシック" w:hAnsi="ＭＳ Ｐゴシック"/>
              </w:rPr>
              <w:t>45</w:t>
            </w:r>
            <w:r>
              <w:rPr>
                <w:rFonts w:ascii="ＭＳ Ｐゴシック" w:eastAsia="ＭＳ Ｐゴシック" w:hAnsi="ＭＳ Ｐゴシック" w:hint="eastAsia"/>
              </w:rPr>
              <w:t>〜</w:t>
            </w:r>
            <w:r>
              <w:rPr>
                <w:rFonts w:ascii="ＭＳ Ｐゴシック" w:eastAsia="ＭＳ Ｐゴシック" w:hAnsi="ＭＳ Ｐゴシック"/>
              </w:rPr>
              <w:t>59</w:t>
            </w:r>
          </w:p>
        </w:tc>
        <w:tc>
          <w:tcPr>
            <w:tcW w:w="1724" w:type="dxa"/>
            <w:vAlign w:val="center"/>
          </w:tcPr>
          <w:p w14:paraId="65F16D29" w14:textId="6F218A89" w:rsidR="00326D01"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hint="eastAsia"/>
              </w:rPr>
              <w:t>黄</w:t>
            </w:r>
          </w:p>
        </w:tc>
        <w:tc>
          <w:tcPr>
            <w:tcW w:w="1627" w:type="dxa"/>
            <w:vAlign w:val="center"/>
          </w:tcPr>
          <w:p w14:paraId="765E6122" w14:textId="7F58F62B" w:rsidR="00326D01"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hint="eastAsia"/>
              </w:rPr>
              <w:t>オレンジ</w:t>
            </w:r>
          </w:p>
        </w:tc>
        <w:tc>
          <w:tcPr>
            <w:tcW w:w="1627" w:type="dxa"/>
            <w:vAlign w:val="center"/>
          </w:tcPr>
          <w:p w14:paraId="7C65095D" w14:textId="6EF0713A" w:rsidR="00326D01" w:rsidRDefault="001C590C" w:rsidP="00E230B8">
            <w:pPr>
              <w:widowControl/>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14:anchorId="1934BA01" wp14:editId="7FF1F258">
                      <wp:simplePos x="0" y="0"/>
                      <wp:positionH relativeFrom="column">
                        <wp:posOffset>-59055</wp:posOffset>
                      </wp:positionH>
                      <wp:positionV relativeFrom="paragraph">
                        <wp:posOffset>-5080</wp:posOffset>
                      </wp:positionV>
                      <wp:extent cx="1028700" cy="241300"/>
                      <wp:effectExtent l="38100" t="19050" r="0" b="25400"/>
                      <wp:wrapNone/>
                      <wp:docPr id="2" name="カギ線コネクタ 2"/>
                      <wp:cNvGraphicFramePr/>
                      <a:graphic xmlns:a="http://schemas.openxmlformats.org/drawingml/2006/main">
                        <a:graphicData uri="http://schemas.microsoft.com/office/word/2010/wordprocessingShape">
                          <wps:wsp>
                            <wps:cNvCnPr/>
                            <wps:spPr>
                              <a:xfrm flipV="1">
                                <a:off x="0" y="0"/>
                                <a:ext cx="1028700" cy="241300"/>
                              </a:xfrm>
                              <a:prstGeom prst="bentConnector3">
                                <a:avLst>
                                  <a:gd name="adj1" fmla="val -1250"/>
                                </a:avLst>
                              </a:prstGeom>
                              <a:ln w="3175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74570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 o:spid="_x0000_s1026" type="#_x0000_t34" style="position:absolute;left:0;text-align:left;margin-left:-4.65pt;margin-top:-.4pt;width:81pt;height:19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" adj="-270" strokecolor="red" strokeweight="2.5pt">
                      <v:stroke dashstyle="3 1"/>
                    </v:shape>
                  </w:pict>
                </mc:Fallback>
              </mc:AlternateContent>
            </w:r>
            <w:r w:rsidR="00E230B8">
              <w:rPr>
                <w:rFonts w:ascii="ＭＳ Ｐゴシック" w:eastAsia="ＭＳ Ｐゴシック" w:hAnsi="ＭＳ Ｐゴシック" w:hint="eastAsia"/>
              </w:rPr>
              <w:t>赤</w:t>
            </w:r>
          </w:p>
        </w:tc>
      </w:tr>
      <w:tr w:rsidR="00E230B8" w14:paraId="019E6787" w14:textId="4B251CB6" w:rsidTr="00BB12D3">
        <w:tc>
          <w:tcPr>
            <w:tcW w:w="1098" w:type="dxa"/>
            <w:vMerge/>
          </w:tcPr>
          <w:p w14:paraId="629EE15B" w14:textId="77777777" w:rsidR="00326D01" w:rsidRDefault="00326D01" w:rsidP="00074C65">
            <w:pPr>
              <w:widowControl/>
              <w:jc w:val="left"/>
              <w:rPr>
                <w:rFonts w:ascii="ＭＳ Ｐゴシック" w:eastAsia="ＭＳ Ｐゴシック" w:hAnsi="ＭＳ Ｐゴシック"/>
              </w:rPr>
            </w:pPr>
          </w:p>
        </w:tc>
        <w:tc>
          <w:tcPr>
            <w:tcW w:w="810" w:type="dxa"/>
            <w:vAlign w:val="center"/>
          </w:tcPr>
          <w:p w14:paraId="04385879" w14:textId="77777777" w:rsidR="00326D01" w:rsidRDefault="00326D01" w:rsidP="00074C65">
            <w:pPr>
              <w:widowControl/>
              <w:jc w:val="center"/>
              <w:rPr>
                <w:rFonts w:ascii="ＭＳ Ｐゴシック" w:eastAsia="ＭＳ Ｐゴシック" w:hAnsi="ＭＳ Ｐゴシック"/>
              </w:rPr>
            </w:pPr>
            <w:r>
              <w:rPr>
                <w:rFonts w:ascii="ＭＳ Ｐゴシック" w:eastAsia="ＭＳ Ｐゴシック" w:hAnsi="ＭＳ Ｐゴシック"/>
              </w:rPr>
              <w:t>G3b</w:t>
            </w:r>
          </w:p>
        </w:tc>
        <w:tc>
          <w:tcPr>
            <w:tcW w:w="2250" w:type="dxa"/>
            <w:vAlign w:val="center"/>
          </w:tcPr>
          <w:p w14:paraId="00A6C977" w14:textId="77777777" w:rsidR="00326D01" w:rsidRDefault="00326D01" w:rsidP="00E230B8">
            <w:pPr>
              <w:widowControl/>
              <w:jc w:val="left"/>
              <w:rPr>
                <w:rFonts w:ascii="ＭＳ Ｐゴシック" w:eastAsia="ＭＳ Ｐゴシック" w:hAnsi="ＭＳ Ｐゴシック"/>
              </w:rPr>
            </w:pPr>
            <w:r>
              <w:rPr>
                <w:rFonts w:ascii="ＭＳ Ｐゴシック" w:eastAsia="ＭＳ Ｐゴシック" w:hAnsi="ＭＳ Ｐゴシック" w:hint="eastAsia"/>
              </w:rPr>
              <w:t>中等度〜高度低下</w:t>
            </w:r>
          </w:p>
        </w:tc>
        <w:tc>
          <w:tcPr>
            <w:tcW w:w="954" w:type="dxa"/>
            <w:vAlign w:val="center"/>
          </w:tcPr>
          <w:p w14:paraId="198B93DA" w14:textId="77777777" w:rsidR="00326D01" w:rsidRDefault="00326D01" w:rsidP="00E230B8">
            <w:pPr>
              <w:widowControl/>
              <w:jc w:val="center"/>
              <w:rPr>
                <w:rFonts w:ascii="ＭＳ Ｐゴシック" w:eastAsia="ＭＳ Ｐゴシック" w:hAnsi="ＭＳ Ｐゴシック"/>
              </w:rPr>
            </w:pPr>
            <w:r>
              <w:rPr>
                <w:rFonts w:ascii="ＭＳ Ｐゴシック" w:eastAsia="ＭＳ Ｐゴシック" w:hAnsi="ＭＳ Ｐゴシック"/>
              </w:rPr>
              <w:t>30</w:t>
            </w:r>
            <w:r>
              <w:rPr>
                <w:rFonts w:ascii="ＭＳ Ｐゴシック" w:eastAsia="ＭＳ Ｐゴシック" w:hAnsi="ＭＳ Ｐゴシック" w:hint="eastAsia"/>
              </w:rPr>
              <w:t>〜</w:t>
            </w:r>
            <w:r>
              <w:rPr>
                <w:rFonts w:ascii="ＭＳ Ｐゴシック" w:eastAsia="ＭＳ Ｐゴシック" w:hAnsi="ＭＳ Ｐゴシック"/>
              </w:rPr>
              <w:t>44</w:t>
            </w:r>
          </w:p>
        </w:tc>
        <w:tc>
          <w:tcPr>
            <w:tcW w:w="1724" w:type="dxa"/>
            <w:vAlign w:val="center"/>
          </w:tcPr>
          <w:p w14:paraId="1AB3DFD3" w14:textId="421CC981" w:rsidR="00326D01" w:rsidRDefault="00D45D63" w:rsidP="00E230B8">
            <w:pPr>
              <w:widowControl/>
              <w:jc w:val="cente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5522CF74" wp14:editId="656B2FF5">
                      <wp:simplePos x="0" y="0"/>
                      <wp:positionH relativeFrom="column">
                        <wp:posOffset>-2632075</wp:posOffset>
                      </wp:positionH>
                      <wp:positionV relativeFrom="paragraph">
                        <wp:posOffset>-1270</wp:posOffset>
                      </wp:positionV>
                      <wp:extent cx="4692650" cy="222250"/>
                      <wp:effectExtent l="0" t="19050" r="12700" b="25400"/>
                      <wp:wrapNone/>
                      <wp:docPr id="1" name="カギ線コネクタ 1"/>
                      <wp:cNvGraphicFramePr/>
                      <a:graphic xmlns:a="http://schemas.openxmlformats.org/drawingml/2006/main">
                        <a:graphicData uri="http://schemas.microsoft.com/office/word/2010/wordprocessingShape">
                          <wps:wsp>
                            <wps:cNvCnPr/>
                            <wps:spPr>
                              <a:xfrm flipV="1">
                                <a:off x="0" y="0"/>
                                <a:ext cx="4692650" cy="222250"/>
                              </a:xfrm>
                              <a:prstGeom prst="bentConnector3">
                                <a:avLst>
                                  <a:gd name="adj1" fmla="val 77676"/>
                                </a:avLst>
                              </a:prstGeom>
                              <a:ln w="3175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54B630" id="カギ線コネクタ 1" o:spid="_x0000_s1026" type="#_x0000_t34" style="position:absolute;left:0;text-align:left;margin-left:-207.25pt;margin-top:-.1pt;width:369.5pt;height:1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" adj="16778" strokecolor="red" strokeweight="2.5pt">
                      <v:stroke dashstyle="3 1"/>
                    </v:shape>
                  </w:pict>
                </mc:Fallback>
              </mc:AlternateContent>
            </w:r>
            <w:r w:rsidR="00E230B8">
              <w:rPr>
                <w:rFonts w:ascii="ＭＳ Ｐゴシック" w:eastAsia="ＭＳ Ｐゴシック" w:hAnsi="ＭＳ Ｐゴシック" w:hint="eastAsia"/>
              </w:rPr>
              <w:t>オレンジ</w:t>
            </w:r>
          </w:p>
        </w:tc>
        <w:tc>
          <w:tcPr>
            <w:tcW w:w="1627" w:type="dxa"/>
            <w:vAlign w:val="center"/>
          </w:tcPr>
          <w:p w14:paraId="196FA334" w14:textId="5DA47B57" w:rsidR="00326D01"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hint="eastAsia"/>
              </w:rPr>
              <w:t>赤</w:t>
            </w:r>
          </w:p>
        </w:tc>
        <w:tc>
          <w:tcPr>
            <w:tcW w:w="1627" w:type="dxa"/>
            <w:vAlign w:val="center"/>
          </w:tcPr>
          <w:p w14:paraId="69CB498E" w14:textId="371938CA" w:rsidR="00326D01"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hint="eastAsia"/>
              </w:rPr>
              <w:t>赤</w:t>
            </w:r>
          </w:p>
        </w:tc>
      </w:tr>
      <w:tr w:rsidR="00E230B8" w14:paraId="42418583" w14:textId="36D1CBD1" w:rsidTr="00BB12D3">
        <w:tc>
          <w:tcPr>
            <w:tcW w:w="1098" w:type="dxa"/>
            <w:vMerge/>
          </w:tcPr>
          <w:p w14:paraId="34F654E9" w14:textId="77777777" w:rsidR="00326D01" w:rsidRDefault="00326D01" w:rsidP="00074C65">
            <w:pPr>
              <w:widowControl/>
              <w:jc w:val="left"/>
              <w:rPr>
                <w:rFonts w:ascii="ＭＳ Ｐゴシック" w:eastAsia="ＭＳ Ｐゴシック" w:hAnsi="ＭＳ Ｐゴシック"/>
              </w:rPr>
            </w:pPr>
          </w:p>
        </w:tc>
        <w:tc>
          <w:tcPr>
            <w:tcW w:w="810" w:type="dxa"/>
            <w:vAlign w:val="center"/>
          </w:tcPr>
          <w:p w14:paraId="69244CF1" w14:textId="77777777" w:rsidR="00326D01" w:rsidRDefault="00326D01" w:rsidP="00074C65">
            <w:pPr>
              <w:widowControl/>
              <w:jc w:val="center"/>
              <w:rPr>
                <w:rFonts w:ascii="ＭＳ Ｐゴシック" w:eastAsia="ＭＳ Ｐゴシック" w:hAnsi="ＭＳ Ｐゴシック"/>
              </w:rPr>
            </w:pPr>
            <w:r>
              <w:rPr>
                <w:rFonts w:ascii="ＭＳ Ｐゴシック" w:eastAsia="ＭＳ Ｐゴシック" w:hAnsi="ＭＳ Ｐゴシック"/>
              </w:rPr>
              <w:t>G4</w:t>
            </w:r>
          </w:p>
        </w:tc>
        <w:tc>
          <w:tcPr>
            <w:tcW w:w="2250" w:type="dxa"/>
            <w:vAlign w:val="center"/>
          </w:tcPr>
          <w:p w14:paraId="30A8A287" w14:textId="77777777" w:rsidR="00326D01" w:rsidRDefault="00326D01" w:rsidP="00E230B8">
            <w:pPr>
              <w:widowControl/>
              <w:jc w:val="left"/>
              <w:rPr>
                <w:rFonts w:ascii="ＭＳ Ｐゴシック" w:eastAsia="ＭＳ Ｐゴシック" w:hAnsi="ＭＳ Ｐゴシック"/>
              </w:rPr>
            </w:pPr>
            <w:r>
              <w:rPr>
                <w:rFonts w:ascii="ＭＳ Ｐゴシック" w:eastAsia="ＭＳ Ｐゴシック" w:hAnsi="ＭＳ Ｐゴシック" w:hint="eastAsia"/>
              </w:rPr>
              <w:t>高度低下</w:t>
            </w:r>
          </w:p>
        </w:tc>
        <w:tc>
          <w:tcPr>
            <w:tcW w:w="954" w:type="dxa"/>
            <w:vAlign w:val="center"/>
          </w:tcPr>
          <w:p w14:paraId="506FDAE0" w14:textId="013AA6C7" w:rsidR="00326D01" w:rsidRDefault="00326D01" w:rsidP="00E230B8">
            <w:pPr>
              <w:widowControl/>
              <w:jc w:val="center"/>
              <w:rPr>
                <w:rFonts w:ascii="ＭＳ Ｐゴシック" w:eastAsia="ＭＳ Ｐゴシック" w:hAnsi="ＭＳ Ｐゴシック"/>
              </w:rPr>
            </w:pPr>
            <w:r>
              <w:rPr>
                <w:rFonts w:ascii="ＭＳ Ｐゴシック" w:eastAsia="ＭＳ Ｐゴシック" w:hAnsi="ＭＳ Ｐゴシック"/>
              </w:rPr>
              <w:t>15</w:t>
            </w:r>
            <w:r>
              <w:rPr>
                <w:rFonts w:ascii="ＭＳ Ｐゴシック" w:eastAsia="ＭＳ Ｐゴシック" w:hAnsi="ＭＳ Ｐゴシック" w:hint="eastAsia"/>
              </w:rPr>
              <w:t>〜</w:t>
            </w:r>
            <w:r>
              <w:rPr>
                <w:rFonts w:ascii="ＭＳ Ｐゴシック" w:eastAsia="ＭＳ Ｐゴシック" w:hAnsi="ＭＳ Ｐゴシック"/>
              </w:rPr>
              <w:t>29</w:t>
            </w:r>
          </w:p>
        </w:tc>
        <w:tc>
          <w:tcPr>
            <w:tcW w:w="1724" w:type="dxa"/>
            <w:vAlign w:val="center"/>
          </w:tcPr>
          <w:p w14:paraId="6E2CA84D" w14:textId="0A1CB045" w:rsidR="00326D01"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hint="eastAsia"/>
              </w:rPr>
              <w:t>赤</w:t>
            </w:r>
          </w:p>
        </w:tc>
        <w:tc>
          <w:tcPr>
            <w:tcW w:w="1627" w:type="dxa"/>
            <w:vAlign w:val="center"/>
          </w:tcPr>
          <w:p w14:paraId="7DE84130" w14:textId="09A2FD9E" w:rsidR="00326D01"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hint="eastAsia"/>
              </w:rPr>
              <w:t>赤</w:t>
            </w:r>
          </w:p>
        </w:tc>
        <w:tc>
          <w:tcPr>
            <w:tcW w:w="1627" w:type="dxa"/>
            <w:vAlign w:val="center"/>
          </w:tcPr>
          <w:p w14:paraId="2984D4BD" w14:textId="4CE852DD" w:rsidR="00326D01"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hint="eastAsia"/>
              </w:rPr>
              <w:t>赤</w:t>
            </w:r>
          </w:p>
        </w:tc>
      </w:tr>
      <w:tr w:rsidR="00E230B8" w14:paraId="08798A5A" w14:textId="67E218E5" w:rsidTr="00BB12D3">
        <w:tc>
          <w:tcPr>
            <w:tcW w:w="1098" w:type="dxa"/>
            <w:vMerge/>
          </w:tcPr>
          <w:p w14:paraId="66ABD006" w14:textId="77777777" w:rsidR="00326D01" w:rsidRDefault="00326D01" w:rsidP="00074C65">
            <w:pPr>
              <w:widowControl/>
              <w:jc w:val="left"/>
              <w:rPr>
                <w:rFonts w:ascii="ＭＳ Ｐゴシック" w:eastAsia="ＭＳ Ｐゴシック" w:hAnsi="ＭＳ Ｐゴシック"/>
              </w:rPr>
            </w:pPr>
          </w:p>
        </w:tc>
        <w:tc>
          <w:tcPr>
            <w:tcW w:w="810" w:type="dxa"/>
            <w:vAlign w:val="center"/>
          </w:tcPr>
          <w:p w14:paraId="6858636C" w14:textId="77777777" w:rsidR="00326D01" w:rsidRDefault="00326D01" w:rsidP="00074C65">
            <w:pPr>
              <w:widowControl/>
              <w:jc w:val="center"/>
              <w:rPr>
                <w:rFonts w:ascii="ＭＳ Ｐゴシック" w:eastAsia="ＭＳ Ｐゴシック" w:hAnsi="ＭＳ Ｐゴシック"/>
              </w:rPr>
            </w:pPr>
            <w:r>
              <w:rPr>
                <w:rFonts w:ascii="ＭＳ Ｐゴシック" w:eastAsia="ＭＳ Ｐゴシック" w:hAnsi="ＭＳ Ｐゴシック"/>
              </w:rPr>
              <w:t>G5</w:t>
            </w:r>
          </w:p>
        </w:tc>
        <w:tc>
          <w:tcPr>
            <w:tcW w:w="2250" w:type="dxa"/>
            <w:vAlign w:val="center"/>
          </w:tcPr>
          <w:p w14:paraId="21EB1FFF" w14:textId="77777777" w:rsidR="00326D01" w:rsidRDefault="00326D01" w:rsidP="00E230B8">
            <w:pPr>
              <w:widowControl/>
              <w:jc w:val="left"/>
              <w:rPr>
                <w:rFonts w:ascii="ＭＳ Ｐゴシック" w:eastAsia="ＭＳ Ｐゴシック" w:hAnsi="ＭＳ Ｐゴシック"/>
              </w:rPr>
            </w:pPr>
            <w:r>
              <w:rPr>
                <w:rFonts w:ascii="ＭＳ Ｐゴシック" w:eastAsia="ＭＳ Ｐゴシック" w:hAnsi="ＭＳ Ｐゴシック" w:hint="eastAsia"/>
              </w:rPr>
              <w:t>末期腎不全</w:t>
            </w:r>
          </w:p>
        </w:tc>
        <w:tc>
          <w:tcPr>
            <w:tcW w:w="954" w:type="dxa"/>
            <w:vAlign w:val="center"/>
          </w:tcPr>
          <w:p w14:paraId="5437337B" w14:textId="0D64A9EC" w:rsidR="00326D01" w:rsidRDefault="00F74798" w:rsidP="00E230B8">
            <w:pPr>
              <w:widowControl/>
              <w:jc w:val="center"/>
              <w:rPr>
                <w:rFonts w:ascii="ＭＳ Ｐゴシック" w:eastAsia="ＭＳ Ｐゴシック" w:hAnsi="ＭＳ Ｐゴシック"/>
              </w:rPr>
            </w:pPr>
            <w:r w:rsidRPr="001D470A">
              <w:rPr>
                <w:rFonts w:ascii="ＭＳ Ｐゴシック" w:eastAsia="ＭＳ Ｐゴシック" w:hAnsi="ＭＳ Ｐゴシック" w:hint="eastAsia"/>
                <w:u w:val="single"/>
              </w:rPr>
              <w:t>＜</w:t>
            </w:r>
            <w:r w:rsidR="00326D01">
              <w:rPr>
                <w:rFonts w:ascii="ＭＳ Ｐゴシック" w:eastAsia="ＭＳ Ｐゴシック" w:hAnsi="ＭＳ Ｐゴシック"/>
              </w:rPr>
              <w:t>15</w:t>
            </w:r>
          </w:p>
        </w:tc>
        <w:tc>
          <w:tcPr>
            <w:tcW w:w="1724" w:type="dxa"/>
            <w:vAlign w:val="center"/>
          </w:tcPr>
          <w:p w14:paraId="64BED836" w14:textId="3FD3454F" w:rsidR="00326D01"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hint="eastAsia"/>
              </w:rPr>
              <w:t>赤</w:t>
            </w:r>
          </w:p>
        </w:tc>
        <w:tc>
          <w:tcPr>
            <w:tcW w:w="1627" w:type="dxa"/>
            <w:vAlign w:val="center"/>
          </w:tcPr>
          <w:p w14:paraId="41199258" w14:textId="65E290A0" w:rsidR="00326D01"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hint="eastAsia"/>
              </w:rPr>
              <w:t>赤</w:t>
            </w:r>
          </w:p>
        </w:tc>
        <w:tc>
          <w:tcPr>
            <w:tcW w:w="1627" w:type="dxa"/>
            <w:vAlign w:val="center"/>
          </w:tcPr>
          <w:p w14:paraId="67E1F8E8" w14:textId="07BFD888" w:rsidR="00326D01" w:rsidRDefault="00E230B8" w:rsidP="00E230B8">
            <w:pPr>
              <w:widowControl/>
              <w:jc w:val="center"/>
              <w:rPr>
                <w:rFonts w:ascii="ＭＳ Ｐゴシック" w:eastAsia="ＭＳ Ｐゴシック" w:hAnsi="ＭＳ Ｐゴシック"/>
              </w:rPr>
            </w:pPr>
            <w:r>
              <w:rPr>
                <w:rFonts w:ascii="ＭＳ Ｐゴシック" w:eastAsia="ＭＳ Ｐゴシック" w:hAnsi="ＭＳ Ｐゴシック" w:hint="eastAsia"/>
              </w:rPr>
              <w:t>赤</w:t>
            </w:r>
          </w:p>
        </w:tc>
      </w:tr>
    </w:tbl>
    <w:p w14:paraId="38F7F08D" w14:textId="77777777" w:rsidR="00326D01" w:rsidRPr="00A9372C" w:rsidRDefault="00326D01" w:rsidP="008659B2">
      <w:pPr>
        <w:widowControl/>
        <w:jc w:val="left"/>
        <w:rPr>
          <w:rFonts w:ascii="ＭＳ Ｐゴシック" w:eastAsia="ＭＳ Ｐゴシック" w:hAnsi="ＭＳ Ｐゴシック"/>
        </w:rPr>
      </w:pPr>
    </w:p>
    <w:p w14:paraId="143576A9" w14:textId="0F2E4330" w:rsidR="00E507EC" w:rsidRPr="00A86C80" w:rsidRDefault="00E507EC" w:rsidP="00E507EC">
      <w:pPr>
        <w:pStyle w:val="a5"/>
        <w:widowControl/>
        <w:ind w:leftChars="0" w:left="360"/>
        <w:jc w:val="left"/>
        <w:rPr>
          <w:rFonts w:ascii="ＭＳ Ｐゴシック" w:eastAsia="ＭＳ Ｐゴシック" w:hAnsi="ＭＳ Ｐゴシック"/>
        </w:rPr>
      </w:pPr>
      <w:r w:rsidRPr="00A86C80">
        <w:rPr>
          <w:rFonts w:ascii="ＭＳ Ｐゴシック" w:eastAsia="ＭＳ Ｐゴシック" w:hAnsi="ＭＳ Ｐゴシック"/>
        </w:rPr>
        <w:t>GFR</w:t>
      </w:r>
      <w:r w:rsidRPr="00A86C80">
        <w:rPr>
          <w:rFonts w:ascii="ＭＳ Ｐゴシック" w:eastAsia="ＭＳ Ｐゴシック" w:hAnsi="ＭＳ Ｐゴシック" w:hint="eastAsia"/>
        </w:rPr>
        <w:t>の</w:t>
      </w:r>
      <w:r w:rsidR="00422293" w:rsidRPr="00A86C80">
        <w:rPr>
          <w:rFonts w:ascii="ＭＳ Ｐゴシック" w:eastAsia="ＭＳ Ｐゴシック" w:hAnsi="ＭＳ Ｐゴシック" w:hint="eastAsia"/>
        </w:rPr>
        <w:t>推算</w:t>
      </w:r>
      <w:r w:rsidRPr="00A86C80">
        <w:rPr>
          <w:rFonts w:ascii="ＭＳ Ｐゴシック" w:eastAsia="ＭＳ Ｐゴシック" w:hAnsi="ＭＳ Ｐゴシック" w:hint="eastAsia"/>
        </w:rPr>
        <w:t>方法は</w:t>
      </w:r>
      <w:r w:rsidR="004D7ABE" w:rsidRPr="00A86C80">
        <w:rPr>
          <w:rFonts w:ascii="ＭＳ Ｐゴシック" w:eastAsia="ＭＳ Ｐゴシック" w:hAnsi="ＭＳ Ｐゴシック" w:hint="eastAsia"/>
        </w:rPr>
        <w:t>、</w:t>
      </w:r>
      <w:r w:rsidRPr="00A86C80">
        <w:rPr>
          <w:rFonts w:ascii="ＭＳ Ｐゴシック" w:eastAsia="ＭＳ Ｐゴシック" w:hAnsi="ＭＳ Ｐゴシック" w:hint="eastAsia"/>
        </w:rPr>
        <w:t>以下を使用</w:t>
      </w:r>
    </w:p>
    <w:p w14:paraId="6215ECD0" w14:textId="0504DAAF" w:rsidR="00E507EC" w:rsidRPr="00A86C80" w:rsidRDefault="00E507EC" w:rsidP="00E507EC">
      <w:pPr>
        <w:pStyle w:val="a5"/>
        <w:widowControl/>
        <w:ind w:leftChars="0" w:left="360" w:firstLineChars="100" w:firstLine="210"/>
        <w:jc w:val="left"/>
        <w:rPr>
          <w:rFonts w:ascii="ＭＳ Ｐゴシック" w:eastAsia="ＭＳ Ｐゴシック" w:hAnsi="ＭＳ Ｐゴシック"/>
        </w:rPr>
      </w:pPr>
      <w:r w:rsidRPr="00A86C80">
        <w:rPr>
          <w:rFonts w:ascii="ＭＳ Ｐゴシック" w:eastAsia="ＭＳ Ｐゴシック" w:hAnsi="ＭＳ Ｐゴシック" w:hint="eastAsia"/>
        </w:rPr>
        <w:t>19歳以上： 194</w:t>
      </w:r>
      <w:r w:rsidR="00135DF5" w:rsidRPr="00A86C80">
        <w:rPr>
          <w:rFonts w:ascii="ＭＳ Ｐゴシック" w:eastAsia="ＭＳ Ｐゴシック" w:hAnsi="ＭＳ Ｐゴシック"/>
        </w:rPr>
        <w:sym w:font="Symbol" w:char="F0B4"/>
      </w:r>
      <w:r w:rsidR="000B47EA" w:rsidRPr="00A86C80">
        <w:rPr>
          <w:rFonts w:ascii="ＭＳ Ｐゴシック" w:eastAsia="ＭＳ Ｐゴシック" w:hAnsi="ＭＳ Ｐゴシック" w:hint="eastAsia"/>
        </w:rPr>
        <w:t>s</w:t>
      </w:r>
      <w:r w:rsidR="000B47EA" w:rsidRPr="00A86C80">
        <w:rPr>
          <w:rFonts w:ascii="ＭＳ Ｐゴシック" w:eastAsia="ＭＳ Ｐゴシック" w:hAnsi="ＭＳ Ｐゴシック"/>
        </w:rPr>
        <w:t>-</w:t>
      </w:r>
      <w:r w:rsidRPr="00A86C80">
        <w:rPr>
          <w:rFonts w:ascii="ＭＳ Ｐゴシック" w:eastAsia="ＭＳ Ｐゴシック" w:hAnsi="ＭＳ Ｐゴシック" w:hint="eastAsia"/>
        </w:rPr>
        <w:t>Cr</w:t>
      </w:r>
      <w:r w:rsidRPr="00A86C80">
        <w:rPr>
          <w:rFonts w:ascii="ＭＳ Ｐゴシック" w:eastAsia="ＭＳ Ｐゴシック" w:hAnsi="ＭＳ Ｐゴシック" w:hint="eastAsia"/>
          <w:vertAlign w:val="superscript"/>
        </w:rPr>
        <w:t>-1.094</w:t>
      </w:r>
      <w:r w:rsidR="00135DF5" w:rsidRPr="00A86C80">
        <w:rPr>
          <w:rFonts w:ascii="ＭＳ Ｐゴシック" w:eastAsia="ＭＳ Ｐゴシック" w:hAnsi="ＭＳ Ｐゴシック"/>
        </w:rPr>
        <w:sym w:font="Symbol" w:char="F0B4"/>
      </w:r>
      <w:r w:rsidRPr="00A86C80">
        <w:rPr>
          <w:rFonts w:ascii="ＭＳ Ｐゴシック" w:eastAsia="ＭＳ Ｐゴシック" w:hAnsi="ＭＳ Ｐゴシック" w:hint="eastAsia"/>
        </w:rPr>
        <w:t>年齢</w:t>
      </w:r>
      <w:r w:rsidRPr="00A86C80">
        <w:rPr>
          <w:rFonts w:ascii="ＭＳ Ｐゴシック" w:eastAsia="ＭＳ Ｐゴシック" w:hAnsi="ＭＳ Ｐゴシック" w:hint="eastAsia"/>
          <w:vertAlign w:val="superscript"/>
        </w:rPr>
        <w:t>-0.287</w:t>
      </w:r>
      <w:r w:rsidRPr="00A86C80">
        <w:rPr>
          <w:rFonts w:ascii="ＭＳ Ｐゴシック" w:eastAsia="ＭＳ Ｐゴシック" w:hAnsi="ＭＳ Ｐゴシック" w:hint="eastAsia"/>
        </w:rPr>
        <w:t xml:space="preserve">　(女性の場合は0.739</w:t>
      </w:r>
      <w:r w:rsidR="000B47EA" w:rsidRPr="00A86C80">
        <w:rPr>
          <w:rFonts w:ascii="ＭＳ Ｐゴシック" w:eastAsia="ＭＳ Ｐゴシック" w:hAnsi="ＭＳ Ｐゴシック" w:hint="eastAsia"/>
        </w:rPr>
        <w:t>を乗じる</w:t>
      </w:r>
      <w:r w:rsidRPr="00A86C80">
        <w:rPr>
          <w:rFonts w:ascii="ＭＳ Ｐゴシック" w:eastAsia="ＭＳ Ｐゴシック" w:hAnsi="ＭＳ Ｐゴシック" w:hint="eastAsia"/>
        </w:rPr>
        <w:t>)</w:t>
      </w:r>
    </w:p>
    <w:p w14:paraId="7E2AC2F9" w14:textId="79CC5050" w:rsidR="00E507EC" w:rsidRPr="00A86C80" w:rsidRDefault="00E507EC" w:rsidP="00E507EC">
      <w:pPr>
        <w:pStyle w:val="a5"/>
        <w:widowControl/>
        <w:ind w:leftChars="0" w:left="360" w:firstLineChars="100" w:firstLine="210"/>
        <w:jc w:val="left"/>
        <w:rPr>
          <w:rFonts w:ascii="ＭＳ Ｐゴシック" w:eastAsia="ＭＳ Ｐゴシック" w:hAnsi="ＭＳ Ｐゴシック"/>
        </w:rPr>
      </w:pPr>
      <w:r w:rsidRPr="00A86C80">
        <w:rPr>
          <w:rFonts w:ascii="ＭＳ Ｐゴシック" w:eastAsia="ＭＳ Ｐゴシック" w:hAnsi="ＭＳ Ｐゴシック"/>
        </w:rPr>
        <w:t>2</w:t>
      </w:r>
      <w:r w:rsidRPr="00A86C80">
        <w:rPr>
          <w:rFonts w:ascii="ＭＳ Ｐゴシック" w:eastAsia="ＭＳ Ｐゴシック" w:hAnsi="ＭＳ Ｐゴシック" w:hint="eastAsia"/>
        </w:rPr>
        <w:t>歳以上1</w:t>
      </w:r>
      <w:r w:rsidRPr="00A86C80">
        <w:rPr>
          <w:rFonts w:ascii="ＭＳ Ｐゴシック" w:eastAsia="ＭＳ Ｐゴシック" w:hAnsi="ＭＳ Ｐゴシック"/>
        </w:rPr>
        <w:t>9</w:t>
      </w:r>
      <w:r w:rsidRPr="00A86C80">
        <w:rPr>
          <w:rFonts w:ascii="ＭＳ Ｐゴシック" w:eastAsia="ＭＳ Ｐゴシック" w:hAnsi="ＭＳ Ｐゴシック" w:hint="eastAsia"/>
        </w:rPr>
        <w:t>歳未満： 110.2</w:t>
      </w:r>
      <w:r w:rsidR="00135DF5" w:rsidRPr="00A86C80">
        <w:rPr>
          <w:rFonts w:ascii="ＭＳ Ｐゴシック" w:eastAsia="ＭＳ Ｐゴシック" w:hAnsi="ＭＳ Ｐゴシック"/>
        </w:rPr>
        <w:sym w:font="Symbol" w:char="F0B4"/>
      </w:r>
      <w:r w:rsidRPr="00A86C80">
        <w:rPr>
          <w:rFonts w:ascii="ＭＳ Ｐゴシック" w:eastAsia="ＭＳ Ｐゴシック" w:hAnsi="ＭＳ Ｐゴシック" w:hint="eastAsia"/>
        </w:rPr>
        <w:t>(ref Cr/s-Cr)</w:t>
      </w:r>
      <w:r w:rsidR="00135DF5" w:rsidRPr="00A86C80">
        <w:rPr>
          <w:rFonts w:ascii="ＭＳ Ｐゴシック" w:eastAsia="ＭＳ Ｐゴシック" w:hAnsi="ＭＳ Ｐゴシック" w:hint="eastAsia"/>
        </w:rPr>
        <w:t>+</w:t>
      </w:r>
      <w:r w:rsidRPr="00A86C80">
        <w:rPr>
          <w:rFonts w:ascii="ＭＳ Ｐゴシック" w:eastAsia="ＭＳ Ｐゴシック" w:hAnsi="ＭＳ Ｐゴシック" w:hint="eastAsia"/>
        </w:rPr>
        <w:t>2.93</w:t>
      </w:r>
    </w:p>
    <w:p w14:paraId="4986BB60" w14:textId="51DA73F3" w:rsidR="00E507EC" w:rsidRPr="00A86C80" w:rsidRDefault="00E507EC" w:rsidP="00E507EC">
      <w:pPr>
        <w:pStyle w:val="a5"/>
        <w:widowControl/>
        <w:ind w:leftChars="0" w:left="360" w:firstLineChars="100" w:firstLine="210"/>
        <w:jc w:val="left"/>
        <w:rPr>
          <w:rFonts w:ascii="ＭＳ Ｐゴシック" w:eastAsia="ＭＳ Ｐゴシック" w:hAnsi="ＭＳ Ｐゴシック"/>
        </w:rPr>
      </w:pPr>
      <w:r w:rsidRPr="00A86C80">
        <w:rPr>
          <w:rFonts w:ascii="ＭＳ Ｐゴシック" w:eastAsia="ＭＳ Ｐゴシック" w:hAnsi="ＭＳ Ｐゴシック" w:hint="eastAsia"/>
        </w:rPr>
        <w:t xml:space="preserve">　男児ref Cr</w:t>
      </w:r>
      <w:r w:rsidR="00135DF5" w:rsidRPr="00A86C80">
        <w:rPr>
          <w:rFonts w:ascii="ＭＳ Ｐゴシック" w:eastAsia="ＭＳ Ｐゴシック" w:hAnsi="ＭＳ Ｐゴシック"/>
        </w:rPr>
        <w:t>=</w:t>
      </w:r>
      <w:r w:rsidRPr="00A86C80">
        <w:rPr>
          <w:rFonts w:ascii="ＭＳ Ｐゴシック" w:eastAsia="ＭＳ Ｐゴシック" w:hAnsi="ＭＳ Ｐゴシック" w:hint="eastAsia"/>
        </w:rPr>
        <w:t>-1.259Ht</w:t>
      </w:r>
      <w:r w:rsidRPr="00A86C80">
        <w:rPr>
          <w:rFonts w:ascii="ＭＳ Ｐゴシック" w:eastAsia="ＭＳ Ｐゴシック" w:hAnsi="ＭＳ Ｐゴシック" w:hint="eastAsia"/>
          <w:vertAlign w:val="superscript"/>
        </w:rPr>
        <w:t>5</w:t>
      </w:r>
      <w:r w:rsidRPr="00A86C80">
        <w:rPr>
          <w:rFonts w:ascii="ＭＳ Ｐゴシック" w:eastAsia="ＭＳ Ｐゴシック" w:hAnsi="ＭＳ Ｐゴシック" w:hint="eastAsia"/>
        </w:rPr>
        <w:t>+7.815Ht</w:t>
      </w:r>
      <w:r w:rsidRPr="00A86C80">
        <w:rPr>
          <w:rFonts w:ascii="ＭＳ Ｐゴシック" w:eastAsia="ＭＳ Ｐゴシック" w:hAnsi="ＭＳ Ｐゴシック" w:hint="eastAsia"/>
          <w:vertAlign w:val="superscript"/>
        </w:rPr>
        <w:t>4</w:t>
      </w:r>
      <w:r w:rsidRPr="00A86C80">
        <w:rPr>
          <w:rFonts w:ascii="ＭＳ Ｐゴシック" w:eastAsia="ＭＳ Ｐゴシック" w:hAnsi="ＭＳ Ｐゴシック" w:hint="eastAsia"/>
        </w:rPr>
        <w:t>-18.57Ht</w:t>
      </w:r>
      <w:r w:rsidRPr="00A86C80">
        <w:rPr>
          <w:rFonts w:ascii="ＭＳ Ｐゴシック" w:eastAsia="ＭＳ Ｐゴシック" w:hAnsi="ＭＳ Ｐゴシック" w:hint="eastAsia"/>
          <w:vertAlign w:val="superscript"/>
        </w:rPr>
        <w:t>3</w:t>
      </w:r>
      <w:r w:rsidRPr="00A86C80">
        <w:rPr>
          <w:rFonts w:ascii="ＭＳ Ｐゴシック" w:eastAsia="ＭＳ Ｐゴシック" w:hAnsi="ＭＳ Ｐゴシック" w:hint="eastAsia"/>
        </w:rPr>
        <w:t>+21.39Ht</w:t>
      </w:r>
      <w:r w:rsidRPr="00A86C80">
        <w:rPr>
          <w:rFonts w:ascii="ＭＳ Ｐゴシック" w:eastAsia="ＭＳ Ｐゴシック" w:hAnsi="ＭＳ Ｐゴシック" w:hint="eastAsia"/>
          <w:vertAlign w:val="superscript"/>
        </w:rPr>
        <w:t>2</w:t>
      </w:r>
      <w:r w:rsidRPr="00A86C80">
        <w:rPr>
          <w:rFonts w:ascii="ＭＳ Ｐゴシック" w:eastAsia="ＭＳ Ｐゴシック" w:hAnsi="ＭＳ Ｐゴシック" w:hint="eastAsia"/>
        </w:rPr>
        <w:t>-11.71Ht+2.628</w:t>
      </w:r>
    </w:p>
    <w:p w14:paraId="50CF2186" w14:textId="18EB5FC1" w:rsidR="00E507EC" w:rsidRPr="00A86C80" w:rsidRDefault="00E507EC" w:rsidP="00E507EC">
      <w:pPr>
        <w:pStyle w:val="a5"/>
        <w:widowControl/>
        <w:ind w:leftChars="0" w:left="360" w:firstLineChars="100" w:firstLine="210"/>
        <w:jc w:val="left"/>
        <w:rPr>
          <w:rFonts w:ascii="ＭＳ Ｐゴシック" w:eastAsia="ＭＳ Ｐゴシック" w:hAnsi="ＭＳ Ｐゴシック"/>
        </w:rPr>
      </w:pPr>
      <w:r w:rsidRPr="00A86C80">
        <w:rPr>
          <w:rFonts w:ascii="ＭＳ Ｐゴシック" w:eastAsia="ＭＳ Ｐゴシック" w:hAnsi="ＭＳ Ｐゴシック" w:hint="eastAsia"/>
        </w:rPr>
        <w:t xml:space="preserve">　女児ref Cr</w:t>
      </w:r>
      <w:r w:rsidR="00135DF5" w:rsidRPr="00A86C80">
        <w:rPr>
          <w:rFonts w:ascii="ＭＳ Ｐゴシック" w:eastAsia="ＭＳ Ｐゴシック" w:hAnsi="ＭＳ Ｐゴシック" w:hint="eastAsia"/>
        </w:rPr>
        <w:t>=</w:t>
      </w:r>
      <w:r w:rsidRPr="00A86C80">
        <w:rPr>
          <w:rFonts w:ascii="ＭＳ Ｐゴシック" w:eastAsia="ＭＳ Ｐゴシック" w:hAnsi="ＭＳ Ｐゴシック" w:hint="eastAsia"/>
        </w:rPr>
        <w:t>-4.536Ht</w:t>
      </w:r>
      <w:r w:rsidRPr="00A86C80">
        <w:rPr>
          <w:rFonts w:ascii="ＭＳ Ｐゴシック" w:eastAsia="ＭＳ Ｐゴシック" w:hAnsi="ＭＳ Ｐゴシック" w:hint="eastAsia"/>
          <w:vertAlign w:val="superscript"/>
        </w:rPr>
        <w:t>5</w:t>
      </w:r>
      <w:r w:rsidRPr="00A86C80">
        <w:rPr>
          <w:rFonts w:ascii="ＭＳ Ｐゴシック" w:eastAsia="ＭＳ Ｐゴシック" w:hAnsi="ＭＳ Ｐゴシック" w:hint="eastAsia"/>
        </w:rPr>
        <w:t>+27.16Ht</w:t>
      </w:r>
      <w:r w:rsidRPr="00A86C80">
        <w:rPr>
          <w:rFonts w:ascii="ＭＳ Ｐゴシック" w:eastAsia="ＭＳ Ｐゴシック" w:hAnsi="ＭＳ Ｐゴシック" w:hint="eastAsia"/>
          <w:vertAlign w:val="superscript"/>
        </w:rPr>
        <w:t>4</w:t>
      </w:r>
      <w:r w:rsidRPr="00A86C80">
        <w:rPr>
          <w:rFonts w:ascii="ＭＳ Ｐゴシック" w:eastAsia="ＭＳ Ｐゴシック" w:hAnsi="ＭＳ Ｐゴシック" w:hint="eastAsia"/>
        </w:rPr>
        <w:t>-63.47Ht</w:t>
      </w:r>
      <w:r w:rsidRPr="00A86C80">
        <w:rPr>
          <w:rFonts w:ascii="ＭＳ Ｐゴシック" w:eastAsia="ＭＳ Ｐゴシック" w:hAnsi="ＭＳ Ｐゴシック" w:hint="eastAsia"/>
          <w:vertAlign w:val="superscript"/>
        </w:rPr>
        <w:t>3</w:t>
      </w:r>
      <w:r w:rsidRPr="00A86C80">
        <w:rPr>
          <w:rFonts w:ascii="ＭＳ Ｐゴシック" w:eastAsia="ＭＳ Ｐゴシック" w:hAnsi="ＭＳ Ｐゴシック" w:hint="eastAsia"/>
        </w:rPr>
        <w:t>+72.43Ht</w:t>
      </w:r>
      <w:r w:rsidRPr="00A86C80">
        <w:rPr>
          <w:rFonts w:ascii="ＭＳ Ｐゴシック" w:eastAsia="ＭＳ Ｐゴシック" w:hAnsi="ＭＳ Ｐゴシック" w:hint="eastAsia"/>
          <w:vertAlign w:val="superscript"/>
        </w:rPr>
        <w:t>2</w:t>
      </w:r>
      <w:r w:rsidRPr="00A86C80">
        <w:rPr>
          <w:rFonts w:ascii="ＭＳ Ｐゴシック" w:eastAsia="ＭＳ Ｐゴシック" w:hAnsi="ＭＳ Ｐゴシック" w:hint="eastAsia"/>
        </w:rPr>
        <w:t xml:space="preserve">-40.06Ht+8.778　　</w:t>
      </w:r>
    </w:p>
    <w:p w14:paraId="3545EEBE" w14:textId="39A0D765" w:rsidR="00E507EC" w:rsidRPr="00A86C80" w:rsidRDefault="00E507EC" w:rsidP="00E507EC">
      <w:pPr>
        <w:pStyle w:val="a5"/>
        <w:widowControl/>
        <w:ind w:leftChars="0" w:left="360" w:firstLineChars="100" w:firstLine="210"/>
        <w:jc w:val="left"/>
        <w:rPr>
          <w:rFonts w:ascii="ＭＳ Ｐゴシック" w:eastAsia="ＭＳ Ｐゴシック" w:hAnsi="ＭＳ Ｐゴシック"/>
        </w:rPr>
      </w:pPr>
      <w:r w:rsidRPr="00A86C80">
        <w:rPr>
          <w:rFonts w:ascii="ＭＳ Ｐゴシック" w:eastAsia="ＭＳ Ｐゴシック" w:hAnsi="ＭＳ Ｐゴシック"/>
        </w:rPr>
        <w:t>2</w:t>
      </w:r>
      <w:r w:rsidRPr="00A86C80">
        <w:rPr>
          <w:rFonts w:ascii="ＭＳ Ｐゴシック" w:eastAsia="ＭＳ Ｐゴシック" w:hAnsi="ＭＳ Ｐゴシック" w:hint="eastAsia"/>
        </w:rPr>
        <w:t>歳未満：上記で算出したGFRに以下の係数Rを乗じることにより算出</w:t>
      </w:r>
    </w:p>
    <w:p w14:paraId="56E4B96D" w14:textId="1758956A" w:rsidR="00E507EC" w:rsidRPr="00A86C80" w:rsidRDefault="00E507EC" w:rsidP="00E507EC">
      <w:pPr>
        <w:pStyle w:val="a5"/>
        <w:widowControl/>
        <w:ind w:leftChars="0" w:left="360" w:firstLineChars="200" w:firstLine="420"/>
        <w:jc w:val="left"/>
        <w:rPr>
          <w:rFonts w:ascii="ＭＳ Ｐゴシック" w:eastAsia="ＭＳ Ｐゴシック" w:hAnsi="ＭＳ Ｐゴシック"/>
        </w:rPr>
      </w:pPr>
      <w:r w:rsidRPr="00A86C80">
        <w:rPr>
          <w:rFonts w:ascii="ＭＳ Ｐゴシック" w:eastAsia="ＭＳ Ｐゴシック" w:hAnsi="ＭＳ Ｐゴシック" w:hint="eastAsia"/>
        </w:rPr>
        <w:t>R=</w:t>
      </w:r>
      <w:r w:rsidRPr="00A86C80">
        <w:rPr>
          <w:rFonts w:ascii="ＭＳ Ｐゴシック" w:eastAsia="ＭＳ Ｐゴシック" w:hAnsi="ＭＳ Ｐゴシック"/>
        </w:rPr>
        <w:t>0.107</w:t>
      </w:r>
      <w:r w:rsidR="00135DF5" w:rsidRPr="00A86C80">
        <w:rPr>
          <w:rFonts w:ascii="ＭＳ Ｐゴシック" w:eastAsia="ＭＳ Ｐゴシック" w:hAnsi="ＭＳ Ｐゴシック"/>
        </w:rPr>
        <w:sym w:font="Symbol" w:char="F0B4"/>
      </w:r>
      <w:r w:rsidR="000B47EA" w:rsidRPr="00A86C80">
        <w:rPr>
          <w:rFonts w:ascii="ＭＳ Ｐゴシック" w:eastAsia="ＭＳ Ｐゴシック" w:hAnsi="ＭＳ Ｐゴシック"/>
        </w:rPr>
        <w:t>l</w:t>
      </w:r>
      <w:r w:rsidRPr="00A86C80">
        <w:rPr>
          <w:rFonts w:ascii="ＭＳ Ｐゴシック" w:eastAsia="ＭＳ Ｐゴシック" w:hAnsi="ＭＳ Ｐゴシック" w:hint="eastAsia"/>
        </w:rPr>
        <w:t>n</w:t>
      </w:r>
      <w:r w:rsidRPr="00A86C80">
        <w:rPr>
          <w:rFonts w:ascii="ＭＳ Ｐゴシック" w:eastAsia="ＭＳ Ｐゴシック" w:hAnsi="ＭＳ Ｐゴシック"/>
        </w:rPr>
        <w:t xml:space="preserve"> </w:t>
      </w:r>
      <w:r w:rsidRPr="00A86C80">
        <w:rPr>
          <w:rFonts w:ascii="ＭＳ Ｐゴシック" w:eastAsia="ＭＳ Ｐゴシック" w:hAnsi="ＭＳ Ｐゴシック" w:hint="eastAsia"/>
        </w:rPr>
        <w:t>(</w:t>
      </w:r>
      <w:r w:rsidR="008E485C" w:rsidRPr="00A86C80">
        <w:rPr>
          <w:rFonts w:ascii="ＭＳ Ｐゴシック" w:eastAsia="ＭＳ Ｐゴシック" w:hAnsi="ＭＳ Ｐゴシック" w:hint="eastAsia"/>
        </w:rPr>
        <w:t>月齢</w:t>
      </w:r>
      <w:r w:rsidR="00101E25" w:rsidRPr="00A86C80">
        <w:rPr>
          <w:rFonts w:ascii="ＭＳ Ｐゴシック" w:eastAsia="ＭＳ Ｐゴシック" w:hAnsi="ＭＳ Ｐゴシック" w:hint="eastAsia"/>
        </w:rPr>
        <w:t>）</w:t>
      </w:r>
      <w:r w:rsidR="00135DF5" w:rsidRPr="00A86C80">
        <w:rPr>
          <w:rFonts w:ascii="ＭＳ Ｐゴシック" w:eastAsia="ＭＳ Ｐゴシック" w:hAnsi="ＭＳ Ｐゴシック" w:hint="eastAsia"/>
        </w:rPr>
        <w:t>+</w:t>
      </w:r>
      <w:r w:rsidRPr="00A86C80">
        <w:rPr>
          <w:rFonts w:ascii="ＭＳ Ｐゴシック" w:eastAsia="ＭＳ Ｐゴシック" w:hAnsi="ＭＳ Ｐゴシック" w:hint="eastAsia"/>
        </w:rPr>
        <w:t>0.656</w:t>
      </w:r>
    </w:p>
    <w:p w14:paraId="5915139A" w14:textId="189DDEAD" w:rsidR="009B1389" w:rsidRPr="00A86C80" w:rsidRDefault="009B1389" w:rsidP="00E507EC">
      <w:pPr>
        <w:pStyle w:val="a5"/>
        <w:widowControl/>
        <w:ind w:leftChars="0" w:left="360" w:firstLineChars="200" w:firstLine="420"/>
        <w:jc w:val="left"/>
        <w:rPr>
          <w:rFonts w:ascii="ＭＳ Ｐゴシック" w:eastAsia="ＭＳ Ｐゴシック" w:hAnsi="ＭＳ Ｐゴシック"/>
        </w:rPr>
      </w:pPr>
    </w:p>
    <w:p w14:paraId="5C2417C3" w14:textId="12477C8A" w:rsidR="00135DF5" w:rsidRPr="00A86C80" w:rsidRDefault="00135DF5" w:rsidP="00135DF5">
      <w:pPr>
        <w:pStyle w:val="a5"/>
        <w:widowControl/>
        <w:ind w:leftChars="0" w:left="360" w:firstLineChars="200" w:firstLine="420"/>
        <w:jc w:val="left"/>
        <w:rPr>
          <w:rFonts w:ascii="ＭＳ Ｐゴシック" w:eastAsia="ＭＳ Ｐゴシック" w:hAnsi="ＭＳ Ｐゴシック"/>
        </w:rPr>
      </w:pPr>
      <w:r w:rsidRPr="00A86C80">
        <w:rPr>
          <w:rFonts w:ascii="ＭＳ Ｐゴシック" w:eastAsia="ＭＳ Ｐゴシック" w:hAnsi="ＭＳ Ｐゴシック" w:hint="eastAsia"/>
        </w:rPr>
        <w:t>単位については以下の通り</w:t>
      </w:r>
    </w:p>
    <w:p w14:paraId="08649CBE" w14:textId="5617E497" w:rsidR="00135DF5" w:rsidRPr="00A86C80" w:rsidRDefault="00135DF5" w:rsidP="00135DF5">
      <w:pPr>
        <w:pStyle w:val="a5"/>
        <w:widowControl/>
        <w:ind w:leftChars="0" w:left="360" w:firstLineChars="200" w:firstLine="420"/>
        <w:jc w:val="left"/>
        <w:rPr>
          <w:rFonts w:ascii="ＭＳ Ｐゴシック" w:eastAsia="ＭＳ Ｐゴシック" w:hAnsi="ＭＳ Ｐゴシック"/>
        </w:rPr>
      </w:pPr>
      <w:r w:rsidRPr="00A86C80">
        <w:rPr>
          <w:rFonts w:ascii="ＭＳ Ｐゴシック" w:eastAsia="ＭＳ Ｐゴシック" w:hAnsi="ＭＳ Ｐゴシック" w:hint="eastAsia"/>
        </w:rPr>
        <w:t>年齢：</w:t>
      </w:r>
      <w:r w:rsidR="00493C05" w:rsidRPr="00A86C80">
        <w:rPr>
          <w:rFonts w:ascii="ＭＳ Ｐゴシック" w:eastAsia="ＭＳ Ｐゴシック" w:hAnsi="ＭＳ Ｐゴシック" w:hint="eastAsia"/>
        </w:rPr>
        <w:t>年</w:t>
      </w:r>
    </w:p>
    <w:p w14:paraId="7B74639E" w14:textId="6DA95536" w:rsidR="009B1389" w:rsidRPr="00A86C80" w:rsidRDefault="00135DF5" w:rsidP="00135DF5">
      <w:pPr>
        <w:pStyle w:val="a5"/>
        <w:widowControl/>
        <w:ind w:leftChars="0" w:left="360" w:firstLineChars="200" w:firstLine="420"/>
        <w:jc w:val="left"/>
        <w:rPr>
          <w:rFonts w:ascii="ＭＳ Ｐゴシック" w:eastAsia="ＭＳ Ｐゴシック" w:hAnsi="ＭＳ Ｐゴシック"/>
        </w:rPr>
      </w:pPr>
      <w:r w:rsidRPr="00A86C80">
        <w:rPr>
          <w:rFonts w:ascii="ＭＳ Ｐゴシック" w:eastAsia="ＭＳ Ｐゴシック" w:hAnsi="ＭＳ Ｐゴシック" w:hint="eastAsia"/>
        </w:rPr>
        <w:t>月齢：月</w:t>
      </w:r>
    </w:p>
    <w:p w14:paraId="2D663319" w14:textId="7E94A71D" w:rsidR="00135DF5" w:rsidRPr="00A86C80" w:rsidRDefault="00135DF5" w:rsidP="00135DF5">
      <w:pPr>
        <w:pStyle w:val="a5"/>
        <w:widowControl/>
        <w:ind w:leftChars="0" w:left="360" w:firstLineChars="200" w:firstLine="420"/>
        <w:jc w:val="left"/>
        <w:rPr>
          <w:rFonts w:ascii="ＭＳ Ｐゴシック" w:eastAsia="ＭＳ Ｐゴシック" w:hAnsi="ＭＳ Ｐゴシック"/>
        </w:rPr>
      </w:pPr>
      <w:r w:rsidRPr="00A86C80">
        <w:rPr>
          <w:rFonts w:ascii="ＭＳ Ｐゴシック" w:eastAsia="ＭＳ Ｐゴシック" w:hAnsi="ＭＳ Ｐゴシック"/>
        </w:rPr>
        <w:t>s-Cr (</w:t>
      </w:r>
      <w:r w:rsidRPr="00A86C80">
        <w:rPr>
          <w:rFonts w:ascii="ＭＳ Ｐゴシック" w:eastAsia="ＭＳ Ｐゴシック" w:hAnsi="ＭＳ Ｐゴシック" w:hint="eastAsia"/>
        </w:rPr>
        <w:t>血清クレアチニン値)：m</w:t>
      </w:r>
      <w:r w:rsidRPr="00A86C80">
        <w:rPr>
          <w:rFonts w:ascii="ＭＳ Ｐゴシック" w:eastAsia="ＭＳ Ｐゴシック" w:hAnsi="ＭＳ Ｐゴシック"/>
        </w:rPr>
        <w:t>g/dL</w:t>
      </w:r>
    </w:p>
    <w:p w14:paraId="47EB465B" w14:textId="54A98576" w:rsidR="009B1389" w:rsidRPr="00A86C80" w:rsidRDefault="00135DF5" w:rsidP="007A7A76">
      <w:pPr>
        <w:pStyle w:val="a5"/>
        <w:widowControl/>
        <w:ind w:leftChars="0" w:left="360" w:firstLineChars="200" w:firstLine="420"/>
        <w:jc w:val="left"/>
        <w:rPr>
          <w:rFonts w:asciiTheme="minorEastAsia" w:hAnsiTheme="minorEastAsia" w:cs="Meiryo UI"/>
          <w:kern w:val="0"/>
          <w:szCs w:val="21"/>
        </w:rPr>
      </w:pPr>
      <w:r w:rsidRPr="00A86C80">
        <w:rPr>
          <w:rFonts w:ascii="ＭＳ Ｐゴシック" w:eastAsia="ＭＳ Ｐゴシック" w:hAnsi="ＭＳ Ｐゴシック"/>
        </w:rPr>
        <w:t>Ht (</w:t>
      </w:r>
      <w:r w:rsidRPr="00A86C80">
        <w:rPr>
          <w:rFonts w:ascii="ＭＳ Ｐゴシック" w:eastAsia="ＭＳ Ｐゴシック" w:hAnsi="ＭＳ Ｐゴシック" w:hint="eastAsia"/>
        </w:rPr>
        <w:t>身長)：m</w:t>
      </w:r>
    </w:p>
    <w:p w14:paraId="66F4AB31" w14:textId="46D9FCF0" w:rsidR="00A9372C" w:rsidRPr="001A31F6" w:rsidRDefault="00A9372C" w:rsidP="00A9372C">
      <w:pPr>
        <w:widowControl/>
        <w:jc w:val="left"/>
        <w:rPr>
          <w:rFonts w:asciiTheme="minorEastAsia" w:hAnsiTheme="minorEastAsia" w:cs="Meiryo UI"/>
          <w:kern w:val="0"/>
          <w:szCs w:val="21"/>
        </w:rPr>
      </w:pPr>
      <w:r w:rsidRPr="001A31F6">
        <w:rPr>
          <w:rFonts w:asciiTheme="minorEastAsia" w:hAnsiTheme="minorEastAsia" w:cs="Meiryo UI" w:hint="eastAsia"/>
          <w:kern w:val="0"/>
          <w:szCs w:val="21"/>
        </w:rPr>
        <w:lastRenderedPageBreak/>
        <w:t>※診断基準及び重症度分類の適応における留意事項</w:t>
      </w:r>
    </w:p>
    <w:p w14:paraId="53586BD7" w14:textId="77777777" w:rsidR="00A9372C" w:rsidRPr="001A31F6" w:rsidRDefault="00A9372C" w:rsidP="00A9372C">
      <w:pPr>
        <w:widowControl/>
        <w:ind w:left="420" w:hangingChars="200" w:hanging="420"/>
        <w:jc w:val="left"/>
        <w:rPr>
          <w:rFonts w:asciiTheme="minorEastAsia" w:hAnsiTheme="minorEastAsia" w:cs="Meiryo UI"/>
          <w:szCs w:val="21"/>
        </w:rPr>
      </w:pPr>
      <w:r w:rsidRPr="001A31F6">
        <w:rPr>
          <w:rFonts w:asciiTheme="minorEastAsia" w:hAnsiTheme="minorEastAsia" w:cs="Meiryo UI" w:hint="eastAsia"/>
          <w:kern w:val="0"/>
          <w:szCs w:val="21"/>
        </w:rPr>
        <w:t>１．</w:t>
      </w:r>
      <w:r w:rsidRPr="001A31F6">
        <w:rPr>
          <w:rFonts w:asciiTheme="minorEastAsia" w:hAnsiTheme="minorEastAsia" w:cs="Meiryo UI"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Pr>
          <w:rFonts w:asciiTheme="minorEastAsia" w:hAnsiTheme="minorEastAsia" w:cs="Meiryo UI" w:hint="eastAsia"/>
          <w:szCs w:val="21"/>
        </w:rPr>
        <w:t>。</w:t>
      </w:r>
      <w:r w:rsidRPr="001A31F6">
        <w:rPr>
          <w:rFonts w:asciiTheme="minorEastAsia" w:hAnsiTheme="minorEastAsia" w:cs="Meiryo UI" w:hint="eastAsia"/>
          <w:szCs w:val="21"/>
        </w:rPr>
        <w:t>）。</w:t>
      </w:r>
    </w:p>
    <w:p w14:paraId="022DE64F" w14:textId="77777777" w:rsidR="00A9372C" w:rsidRPr="001A31F6" w:rsidRDefault="00A9372C" w:rsidP="00A9372C">
      <w:pPr>
        <w:widowControl/>
        <w:ind w:left="420" w:hangingChars="200" w:hanging="420"/>
        <w:jc w:val="left"/>
        <w:rPr>
          <w:rFonts w:asciiTheme="minorEastAsia" w:hAnsiTheme="minorEastAsia" w:cs="Meiryo UI"/>
          <w:szCs w:val="21"/>
        </w:rPr>
      </w:pPr>
      <w:r w:rsidRPr="001A31F6">
        <w:rPr>
          <w:rFonts w:asciiTheme="minorEastAsia" w:hAnsiTheme="minorEastAsia" w:cs="Meiryo UI" w:hint="eastAsia"/>
          <w:szCs w:val="21"/>
        </w:rPr>
        <w:t>２．治療開始後における重症度分類については、適切な医学的管理の下で治療が行われている状態で</w:t>
      </w:r>
      <w:r>
        <w:rPr>
          <w:rFonts w:asciiTheme="minorEastAsia" w:hAnsiTheme="minorEastAsia" w:cs="Meiryo UI" w:hint="eastAsia"/>
          <w:szCs w:val="21"/>
        </w:rPr>
        <w:t>あって</w:t>
      </w:r>
      <w:r w:rsidRPr="001A31F6">
        <w:rPr>
          <w:rFonts w:asciiTheme="minorEastAsia" w:hAnsiTheme="minorEastAsia" w:cs="Meiryo UI" w:hint="eastAsia"/>
          <w:szCs w:val="21"/>
        </w:rPr>
        <w:t>、直近</w:t>
      </w:r>
      <w:r w:rsidRPr="005E519E">
        <w:rPr>
          <w:rFonts w:asciiTheme="minorEastAsia" w:hAnsiTheme="minorEastAsia" w:cs="Meiryo UI" w:hint="eastAsia"/>
          <w:szCs w:val="21"/>
        </w:rPr>
        <w:t>６か月</w:t>
      </w:r>
      <w:r w:rsidRPr="001A31F6">
        <w:rPr>
          <w:rFonts w:asciiTheme="minorEastAsia" w:hAnsiTheme="minorEastAsia" w:cs="Meiryo UI" w:hint="eastAsia"/>
          <w:szCs w:val="21"/>
        </w:rPr>
        <w:t>間で最も悪い状態を医師が判断することとする。</w:t>
      </w:r>
    </w:p>
    <w:p w14:paraId="35E917F3" w14:textId="77777777" w:rsidR="003755BD" w:rsidRPr="00A9372C" w:rsidRDefault="00A9372C" w:rsidP="00A9372C">
      <w:pPr>
        <w:widowControl/>
        <w:ind w:left="424" w:hangingChars="202" w:hanging="424"/>
        <w:jc w:val="left"/>
        <w:outlineLvl w:val="1"/>
        <w:rPr>
          <w:rFonts w:asciiTheme="minorEastAsia" w:hAnsiTheme="minorEastAsia" w:cs="Meiryo UI"/>
          <w:kern w:val="0"/>
          <w:szCs w:val="21"/>
        </w:rPr>
      </w:pPr>
      <w:r w:rsidRPr="001A31F6">
        <w:rPr>
          <w:rFonts w:asciiTheme="minorEastAsia" w:hAnsiTheme="minorEastAsia" w:cs="Meiryo UI" w:hint="eastAsia"/>
          <w:kern w:val="0"/>
          <w:szCs w:val="21"/>
        </w:rPr>
        <w:t>３．なお、症状の程度が上記の重症度分類等で一定以上に該当しない者であるが、高額な医療を継続することが必要な</w:t>
      </w:r>
      <w:r>
        <w:rPr>
          <w:rFonts w:asciiTheme="minorEastAsia" w:hAnsiTheme="minorEastAsia" w:cs="Meiryo UI" w:hint="eastAsia"/>
          <w:kern w:val="0"/>
          <w:szCs w:val="21"/>
        </w:rPr>
        <w:t>もの</w:t>
      </w:r>
      <w:r w:rsidRPr="001A31F6">
        <w:rPr>
          <w:rFonts w:asciiTheme="minorEastAsia" w:hAnsiTheme="minorEastAsia" w:cs="Meiryo UI" w:hint="eastAsia"/>
          <w:kern w:val="0"/>
          <w:szCs w:val="21"/>
        </w:rPr>
        <w:t>については、医療費助成の対象とする</w:t>
      </w:r>
      <w:r w:rsidRPr="001A31F6">
        <w:rPr>
          <w:rFonts w:asciiTheme="minorEastAsia" w:hAnsiTheme="minorEastAsia" w:cs="Meiryo UI" w:hint="eastAsia"/>
          <w:kern w:val="0"/>
          <w:sz w:val="24"/>
          <w:szCs w:val="24"/>
        </w:rPr>
        <w:t>。</w:t>
      </w:r>
    </w:p>
    <w:sectPr w:rsidR="003755BD" w:rsidRPr="00A9372C" w:rsidSect="008A5122">
      <w:pgSz w:w="11906" w:h="16838"/>
      <w:pgMar w:top="1134" w:right="1080" w:bottom="1134" w:left="1080" w:header="720" w:footer="720" w:gutter="0"/>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95F65D" w16cid:durableId="24B7ECB3"/>
  <w16cid:commentId w16cid:paraId="6805381E" w16cid:durableId="24B7EEE4"/>
  <w16cid:commentId w16cid:paraId="23AC7CD7" w16cid:durableId="24B7ECB4"/>
  <w16cid:commentId w16cid:paraId="5FF25738" w16cid:durableId="24B7ED47"/>
  <w16cid:commentId w16cid:paraId="1CFF4236" w16cid:durableId="24B7ECB5"/>
  <w16cid:commentId w16cid:paraId="0EB2CFD1" w16cid:durableId="24B7ED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A7BC7" w14:textId="77777777" w:rsidR="009330C1" w:rsidRDefault="009330C1" w:rsidP="005C0141">
      <w:r>
        <w:separator/>
      </w:r>
    </w:p>
  </w:endnote>
  <w:endnote w:type="continuationSeparator" w:id="0">
    <w:p w14:paraId="7C67342A" w14:textId="77777777" w:rsidR="009330C1" w:rsidRDefault="009330C1"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C005C" w14:textId="77777777" w:rsidR="009330C1" w:rsidRDefault="009330C1" w:rsidP="005C0141">
      <w:r>
        <w:separator/>
      </w:r>
    </w:p>
  </w:footnote>
  <w:footnote w:type="continuationSeparator" w:id="0">
    <w:p w14:paraId="1E5C0267" w14:textId="77777777" w:rsidR="009330C1" w:rsidRDefault="009330C1" w:rsidP="005C0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E431F7"/>
    <w:multiLevelType w:val="hybridMultilevel"/>
    <w:tmpl w:val="A92437D0"/>
    <w:lvl w:ilvl="0" w:tplc="ECE237DE">
      <w:start w:val="1"/>
      <w:numFmt w:val="decimalEnclosedCircle"/>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BE4B03"/>
    <w:multiLevelType w:val="hybridMultilevel"/>
    <w:tmpl w:val="5D7AAFA8"/>
    <w:lvl w:ilvl="0" w:tplc="4386D5DE">
      <w:start w:val="1"/>
      <w:numFmt w:val="decimalEnclosedCircle"/>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15:restartNumberingAfterBreak="0">
    <w:nsid w:val="48454101"/>
    <w:multiLevelType w:val="hybridMultilevel"/>
    <w:tmpl w:val="EA9E7720"/>
    <w:lvl w:ilvl="0" w:tplc="E1D8BD20">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2D5CA6"/>
    <w:multiLevelType w:val="hybridMultilevel"/>
    <w:tmpl w:val="0A9666FC"/>
    <w:lvl w:ilvl="0" w:tplc="34EA3E0A">
      <w:start w:val="1"/>
      <w:numFmt w:val="decimalFullWidth"/>
      <w:lvlText w:val="%1．"/>
      <w:lvlJc w:val="left"/>
      <w:pPr>
        <w:ind w:left="720" w:hanging="360"/>
      </w:pPr>
      <w:rPr>
        <w:rFonts w:ascii="ＭＳ Ｐゴシック" w:eastAsia="ＭＳ Ｐゴシック" w:hAnsi="ＭＳ Ｐゴシック"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D5691"/>
    <w:multiLevelType w:val="hybridMultilevel"/>
    <w:tmpl w:val="7220B170"/>
    <w:lvl w:ilvl="0" w:tplc="E63041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860642"/>
    <w:multiLevelType w:val="hybridMultilevel"/>
    <w:tmpl w:val="72022A14"/>
    <w:lvl w:ilvl="0" w:tplc="08F04BD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AA3E61"/>
    <w:multiLevelType w:val="hybridMultilevel"/>
    <w:tmpl w:val="7C78690C"/>
    <w:lvl w:ilvl="0" w:tplc="07161552">
      <w:start w:val="1"/>
      <w:numFmt w:val="decimalFullWidth"/>
      <w:lvlText w:val="%1．"/>
      <w:lvlJc w:val="left"/>
      <w:pPr>
        <w:ind w:left="900" w:hanging="360"/>
      </w:pPr>
      <w:rPr>
        <w:rFonts w:hint="eastAsia"/>
        <w:bCs w:val="0"/>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FE0766C"/>
    <w:multiLevelType w:val="hybridMultilevel"/>
    <w:tmpl w:val="5C2A25EC"/>
    <w:lvl w:ilvl="0" w:tplc="04090019">
      <w:start w:val="1"/>
      <w:numFmt w:val="lowerLetter"/>
      <w:lvlText w:val="%1."/>
      <w:lvlJc w:val="left"/>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num w:numId="1">
    <w:abstractNumId w:val="2"/>
  </w:num>
  <w:num w:numId="2">
    <w:abstractNumId w:val="6"/>
  </w:num>
  <w:num w:numId="3">
    <w:abstractNumId w:val="7"/>
  </w:num>
  <w:num w:numId="4">
    <w:abstractNumId w:val="10"/>
  </w:num>
  <w:num w:numId="5">
    <w:abstractNumId w:val="0"/>
  </w:num>
  <w:num w:numId="6">
    <w:abstractNumId w:val="4"/>
  </w:num>
  <w:num w:numId="7">
    <w:abstractNumId w:val="5"/>
  </w:num>
  <w:num w:numId="8">
    <w:abstractNumId w:val="13"/>
  </w:num>
  <w:num w:numId="9">
    <w:abstractNumId w:val="9"/>
  </w:num>
  <w:num w:numId="10">
    <w:abstractNumId w:val="12"/>
  </w:num>
  <w:num w:numId="11">
    <w:abstractNumId w:val="11"/>
  </w:num>
  <w:num w:numId="12">
    <w:abstractNumId w:val="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C9"/>
    <w:rsid w:val="00000305"/>
    <w:rsid w:val="00006DD4"/>
    <w:rsid w:val="00007016"/>
    <w:rsid w:val="00014236"/>
    <w:rsid w:val="0001435B"/>
    <w:rsid w:val="00020705"/>
    <w:rsid w:val="00024B81"/>
    <w:rsid w:val="00026BD2"/>
    <w:rsid w:val="00034D4D"/>
    <w:rsid w:val="00040753"/>
    <w:rsid w:val="0005009F"/>
    <w:rsid w:val="00052C64"/>
    <w:rsid w:val="0005720E"/>
    <w:rsid w:val="00057D0A"/>
    <w:rsid w:val="00070683"/>
    <w:rsid w:val="00082298"/>
    <w:rsid w:val="00084D30"/>
    <w:rsid w:val="000955F1"/>
    <w:rsid w:val="000A3751"/>
    <w:rsid w:val="000A5436"/>
    <w:rsid w:val="000B47D6"/>
    <w:rsid w:val="000B47EA"/>
    <w:rsid w:val="000B4B53"/>
    <w:rsid w:val="000B52E4"/>
    <w:rsid w:val="000C4C3A"/>
    <w:rsid w:val="000E1BFC"/>
    <w:rsid w:val="000F3FF1"/>
    <w:rsid w:val="00101E25"/>
    <w:rsid w:val="00103F11"/>
    <w:rsid w:val="00104443"/>
    <w:rsid w:val="00106E6A"/>
    <w:rsid w:val="00123354"/>
    <w:rsid w:val="00134ECA"/>
    <w:rsid w:val="00135DF5"/>
    <w:rsid w:val="00136F99"/>
    <w:rsid w:val="00137F5B"/>
    <w:rsid w:val="001431A7"/>
    <w:rsid w:val="00152D23"/>
    <w:rsid w:val="001663D3"/>
    <w:rsid w:val="001676A2"/>
    <w:rsid w:val="00170D7F"/>
    <w:rsid w:val="00195E92"/>
    <w:rsid w:val="001961AE"/>
    <w:rsid w:val="001A0B38"/>
    <w:rsid w:val="001A79C2"/>
    <w:rsid w:val="001C2286"/>
    <w:rsid w:val="001C590C"/>
    <w:rsid w:val="001C724D"/>
    <w:rsid w:val="001C736E"/>
    <w:rsid w:val="001D0603"/>
    <w:rsid w:val="001D0AD9"/>
    <w:rsid w:val="001D228E"/>
    <w:rsid w:val="001D470A"/>
    <w:rsid w:val="001D59F4"/>
    <w:rsid w:val="001E0DB3"/>
    <w:rsid w:val="001E0E17"/>
    <w:rsid w:val="001E2C53"/>
    <w:rsid w:val="001F6F96"/>
    <w:rsid w:val="001F7646"/>
    <w:rsid w:val="0021109E"/>
    <w:rsid w:val="002123E4"/>
    <w:rsid w:val="00221AD7"/>
    <w:rsid w:val="002313AD"/>
    <w:rsid w:val="002317D3"/>
    <w:rsid w:val="002514D1"/>
    <w:rsid w:val="00256A2A"/>
    <w:rsid w:val="00285DFE"/>
    <w:rsid w:val="002A6218"/>
    <w:rsid w:val="002B7DAA"/>
    <w:rsid w:val="002B7E39"/>
    <w:rsid w:val="002C000C"/>
    <w:rsid w:val="002C05FA"/>
    <w:rsid w:val="002C132A"/>
    <w:rsid w:val="002C1347"/>
    <w:rsid w:val="002D5610"/>
    <w:rsid w:val="002E5C2B"/>
    <w:rsid w:val="00307DA3"/>
    <w:rsid w:val="00326D01"/>
    <w:rsid w:val="00334A15"/>
    <w:rsid w:val="00335BDD"/>
    <w:rsid w:val="003369A0"/>
    <w:rsid w:val="003369BC"/>
    <w:rsid w:val="0034525C"/>
    <w:rsid w:val="00345298"/>
    <w:rsid w:val="00350417"/>
    <w:rsid w:val="00353128"/>
    <w:rsid w:val="00362DCE"/>
    <w:rsid w:val="00364A8D"/>
    <w:rsid w:val="00370ADF"/>
    <w:rsid w:val="003755BD"/>
    <w:rsid w:val="00377D88"/>
    <w:rsid w:val="00380A74"/>
    <w:rsid w:val="003826FC"/>
    <w:rsid w:val="003A35A4"/>
    <w:rsid w:val="003A4F8C"/>
    <w:rsid w:val="003B3E31"/>
    <w:rsid w:val="003B7E1D"/>
    <w:rsid w:val="003E1B96"/>
    <w:rsid w:val="003E3A5E"/>
    <w:rsid w:val="003E7DCB"/>
    <w:rsid w:val="003F35DB"/>
    <w:rsid w:val="003F4670"/>
    <w:rsid w:val="003F65B5"/>
    <w:rsid w:val="003F7697"/>
    <w:rsid w:val="00401FD2"/>
    <w:rsid w:val="00402A48"/>
    <w:rsid w:val="00402F83"/>
    <w:rsid w:val="00404E1F"/>
    <w:rsid w:val="00422293"/>
    <w:rsid w:val="004227BE"/>
    <w:rsid w:val="0042570E"/>
    <w:rsid w:val="00426BBE"/>
    <w:rsid w:val="00427BC4"/>
    <w:rsid w:val="00432F7E"/>
    <w:rsid w:val="00441719"/>
    <w:rsid w:val="004460F5"/>
    <w:rsid w:val="00447F95"/>
    <w:rsid w:val="0045170D"/>
    <w:rsid w:val="00453280"/>
    <w:rsid w:val="00456D13"/>
    <w:rsid w:val="00462BD0"/>
    <w:rsid w:val="00483391"/>
    <w:rsid w:val="00493C05"/>
    <w:rsid w:val="004966BD"/>
    <w:rsid w:val="004A0C90"/>
    <w:rsid w:val="004A7C01"/>
    <w:rsid w:val="004B59DF"/>
    <w:rsid w:val="004B6F3B"/>
    <w:rsid w:val="004C114D"/>
    <w:rsid w:val="004D2C37"/>
    <w:rsid w:val="004D7ABE"/>
    <w:rsid w:val="004E11E9"/>
    <w:rsid w:val="004E21FB"/>
    <w:rsid w:val="004E71A5"/>
    <w:rsid w:val="004F11B0"/>
    <w:rsid w:val="004F3191"/>
    <w:rsid w:val="004F3FE4"/>
    <w:rsid w:val="005008AF"/>
    <w:rsid w:val="005059C7"/>
    <w:rsid w:val="00507BE0"/>
    <w:rsid w:val="00544105"/>
    <w:rsid w:val="00545645"/>
    <w:rsid w:val="00545EE1"/>
    <w:rsid w:val="0054654E"/>
    <w:rsid w:val="0055334E"/>
    <w:rsid w:val="00554573"/>
    <w:rsid w:val="00561F53"/>
    <w:rsid w:val="005625B8"/>
    <w:rsid w:val="0056373B"/>
    <w:rsid w:val="00565952"/>
    <w:rsid w:val="005910D5"/>
    <w:rsid w:val="005934B8"/>
    <w:rsid w:val="00596458"/>
    <w:rsid w:val="005A3629"/>
    <w:rsid w:val="005A786F"/>
    <w:rsid w:val="005B5325"/>
    <w:rsid w:val="005B61EE"/>
    <w:rsid w:val="005C0141"/>
    <w:rsid w:val="005C4AFA"/>
    <w:rsid w:val="005F5398"/>
    <w:rsid w:val="005F590B"/>
    <w:rsid w:val="00606E76"/>
    <w:rsid w:val="00610982"/>
    <w:rsid w:val="00613421"/>
    <w:rsid w:val="00614936"/>
    <w:rsid w:val="00617725"/>
    <w:rsid w:val="00622020"/>
    <w:rsid w:val="0063044F"/>
    <w:rsid w:val="00631B01"/>
    <w:rsid w:val="00633B81"/>
    <w:rsid w:val="00637949"/>
    <w:rsid w:val="00643B06"/>
    <w:rsid w:val="0065187A"/>
    <w:rsid w:val="00662A38"/>
    <w:rsid w:val="0067094F"/>
    <w:rsid w:val="00672F06"/>
    <w:rsid w:val="00680C73"/>
    <w:rsid w:val="006A43D0"/>
    <w:rsid w:val="006B25B6"/>
    <w:rsid w:val="006C3805"/>
    <w:rsid w:val="006C5EA7"/>
    <w:rsid w:val="006D482F"/>
    <w:rsid w:val="006D5FB4"/>
    <w:rsid w:val="006E26B3"/>
    <w:rsid w:val="006E4E0A"/>
    <w:rsid w:val="00700586"/>
    <w:rsid w:val="00707ACF"/>
    <w:rsid w:val="00707F15"/>
    <w:rsid w:val="007111F5"/>
    <w:rsid w:val="0071212F"/>
    <w:rsid w:val="007136CF"/>
    <w:rsid w:val="007208AE"/>
    <w:rsid w:val="00730E0F"/>
    <w:rsid w:val="007342F5"/>
    <w:rsid w:val="007414C9"/>
    <w:rsid w:val="00741900"/>
    <w:rsid w:val="007455A1"/>
    <w:rsid w:val="0074777A"/>
    <w:rsid w:val="00750061"/>
    <w:rsid w:val="007559F1"/>
    <w:rsid w:val="007639DC"/>
    <w:rsid w:val="00765AEA"/>
    <w:rsid w:val="00771659"/>
    <w:rsid w:val="00774567"/>
    <w:rsid w:val="0077796C"/>
    <w:rsid w:val="00781384"/>
    <w:rsid w:val="00785447"/>
    <w:rsid w:val="007A7A76"/>
    <w:rsid w:val="007C0C30"/>
    <w:rsid w:val="007C5501"/>
    <w:rsid w:val="007C6BC2"/>
    <w:rsid w:val="007E200F"/>
    <w:rsid w:val="007E4A30"/>
    <w:rsid w:val="007F1C0B"/>
    <w:rsid w:val="00801B3B"/>
    <w:rsid w:val="008056A7"/>
    <w:rsid w:val="00831A1B"/>
    <w:rsid w:val="008347D4"/>
    <w:rsid w:val="00846012"/>
    <w:rsid w:val="00851DC3"/>
    <w:rsid w:val="00853F91"/>
    <w:rsid w:val="008575D5"/>
    <w:rsid w:val="00862F9B"/>
    <w:rsid w:val="0086377F"/>
    <w:rsid w:val="008659B2"/>
    <w:rsid w:val="00870174"/>
    <w:rsid w:val="008711FA"/>
    <w:rsid w:val="008752A7"/>
    <w:rsid w:val="008A0222"/>
    <w:rsid w:val="008A5122"/>
    <w:rsid w:val="008B7208"/>
    <w:rsid w:val="008C4961"/>
    <w:rsid w:val="008D2E6B"/>
    <w:rsid w:val="008D345D"/>
    <w:rsid w:val="008D377C"/>
    <w:rsid w:val="008D5B16"/>
    <w:rsid w:val="008D6837"/>
    <w:rsid w:val="008E485C"/>
    <w:rsid w:val="008E68D1"/>
    <w:rsid w:val="008F291D"/>
    <w:rsid w:val="008F7C53"/>
    <w:rsid w:val="009004CD"/>
    <w:rsid w:val="00905199"/>
    <w:rsid w:val="0090671E"/>
    <w:rsid w:val="0091373E"/>
    <w:rsid w:val="00914A9B"/>
    <w:rsid w:val="009217B8"/>
    <w:rsid w:val="00923FD1"/>
    <w:rsid w:val="00924ABA"/>
    <w:rsid w:val="009261C9"/>
    <w:rsid w:val="009270A6"/>
    <w:rsid w:val="009330C1"/>
    <w:rsid w:val="009502C5"/>
    <w:rsid w:val="009566E9"/>
    <w:rsid w:val="00963631"/>
    <w:rsid w:val="00964923"/>
    <w:rsid w:val="00965C69"/>
    <w:rsid w:val="00973C6A"/>
    <w:rsid w:val="00983AC3"/>
    <w:rsid w:val="0099669C"/>
    <w:rsid w:val="009A0C7E"/>
    <w:rsid w:val="009A170B"/>
    <w:rsid w:val="009A7BA9"/>
    <w:rsid w:val="009B1389"/>
    <w:rsid w:val="009B1A8C"/>
    <w:rsid w:val="009B6972"/>
    <w:rsid w:val="009B6E43"/>
    <w:rsid w:val="009B75D2"/>
    <w:rsid w:val="009C3109"/>
    <w:rsid w:val="009C68B0"/>
    <w:rsid w:val="009C76F8"/>
    <w:rsid w:val="009C7E79"/>
    <w:rsid w:val="009E3AD9"/>
    <w:rsid w:val="009E68BA"/>
    <w:rsid w:val="009F1E39"/>
    <w:rsid w:val="00A13BEA"/>
    <w:rsid w:val="00A14068"/>
    <w:rsid w:val="00A16FB7"/>
    <w:rsid w:val="00A24D41"/>
    <w:rsid w:val="00A25B9B"/>
    <w:rsid w:val="00A277B1"/>
    <w:rsid w:val="00A441A8"/>
    <w:rsid w:val="00A530FF"/>
    <w:rsid w:val="00A54179"/>
    <w:rsid w:val="00A62E4B"/>
    <w:rsid w:val="00A63EA6"/>
    <w:rsid w:val="00A67E86"/>
    <w:rsid w:val="00A804BC"/>
    <w:rsid w:val="00A86C80"/>
    <w:rsid w:val="00A935BC"/>
    <w:rsid w:val="00A9372C"/>
    <w:rsid w:val="00AA25D5"/>
    <w:rsid w:val="00AA4A76"/>
    <w:rsid w:val="00AC23F5"/>
    <w:rsid w:val="00AC4291"/>
    <w:rsid w:val="00AD2818"/>
    <w:rsid w:val="00AE4C04"/>
    <w:rsid w:val="00AF1F4D"/>
    <w:rsid w:val="00AF7A81"/>
    <w:rsid w:val="00B07355"/>
    <w:rsid w:val="00B138E6"/>
    <w:rsid w:val="00B22172"/>
    <w:rsid w:val="00B24C63"/>
    <w:rsid w:val="00B31E69"/>
    <w:rsid w:val="00B320F0"/>
    <w:rsid w:val="00B37EB5"/>
    <w:rsid w:val="00B42DBC"/>
    <w:rsid w:val="00B44571"/>
    <w:rsid w:val="00B51B65"/>
    <w:rsid w:val="00B53A23"/>
    <w:rsid w:val="00B55205"/>
    <w:rsid w:val="00B56131"/>
    <w:rsid w:val="00B65BB4"/>
    <w:rsid w:val="00B74D1C"/>
    <w:rsid w:val="00B8022E"/>
    <w:rsid w:val="00B810BA"/>
    <w:rsid w:val="00B81AF6"/>
    <w:rsid w:val="00B84BBC"/>
    <w:rsid w:val="00B91F27"/>
    <w:rsid w:val="00B930E7"/>
    <w:rsid w:val="00B93B6E"/>
    <w:rsid w:val="00B97E5C"/>
    <w:rsid w:val="00BB12D3"/>
    <w:rsid w:val="00BB4A6B"/>
    <w:rsid w:val="00BB7A54"/>
    <w:rsid w:val="00BC0076"/>
    <w:rsid w:val="00BD39EF"/>
    <w:rsid w:val="00BD4AF7"/>
    <w:rsid w:val="00BF2DE0"/>
    <w:rsid w:val="00BF65A3"/>
    <w:rsid w:val="00C04882"/>
    <w:rsid w:val="00C07B41"/>
    <w:rsid w:val="00C11101"/>
    <w:rsid w:val="00C36B89"/>
    <w:rsid w:val="00C45860"/>
    <w:rsid w:val="00C50C9D"/>
    <w:rsid w:val="00C53191"/>
    <w:rsid w:val="00C54A1C"/>
    <w:rsid w:val="00C556BA"/>
    <w:rsid w:val="00C6258D"/>
    <w:rsid w:val="00C670DA"/>
    <w:rsid w:val="00C7489E"/>
    <w:rsid w:val="00C752C7"/>
    <w:rsid w:val="00C8319B"/>
    <w:rsid w:val="00C90167"/>
    <w:rsid w:val="00CA0282"/>
    <w:rsid w:val="00CA6CDA"/>
    <w:rsid w:val="00CC64BB"/>
    <w:rsid w:val="00CC7964"/>
    <w:rsid w:val="00CD1578"/>
    <w:rsid w:val="00CE0FDD"/>
    <w:rsid w:val="00CE3848"/>
    <w:rsid w:val="00CE6F4E"/>
    <w:rsid w:val="00CF2D66"/>
    <w:rsid w:val="00CF7464"/>
    <w:rsid w:val="00D06655"/>
    <w:rsid w:val="00D078D2"/>
    <w:rsid w:val="00D120B2"/>
    <w:rsid w:val="00D14F55"/>
    <w:rsid w:val="00D25D5F"/>
    <w:rsid w:val="00D44BA0"/>
    <w:rsid w:val="00D456A9"/>
    <w:rsid w:val="00D45D63"/>
    <w:rsid w:val="00D46C69"/>
    <w:rsid w:val="00D50E06"/>
    <w:rsid w:val="00D53A40"/>
    <w:rsid w:val="00D61024"/>
    <w:rsid w:val="00D6156C"/>
    <w:rsid w:val="00D61C59"/>
    <w:rsid w:val="00D73440"/>
    <w:rsid w:val="00D75911"/>
    <w:rsid w:val="00D77376"/>
    <w:rsid w:val="00D960EC"/>
    <w:rsid w:val="00DB7BAC"/>
    <w:rsid w:val="00DC269C"/>
    <w:rsid w:val="00DC5E0E"/>
    <w:rsid w:val="00DC6205"/>
    <w:rsid w:val="00DC64C9"/>
    <w:rsid w:val="00DD7CC0"/>
    <w:rsid w:val="00DE4C90"/>
    <w:rsid w:val="00DF1E20"/>
    <w:rsid w:val="00DF3520"/>
    <w:rsid w:val="00DF3678"/>
    <w:rsid w:val="00DF4A02"/>
    <w:rsid w:val="00E104DD"/>
    <w:rsid w:val="00E11B80"/>
    <w:rsid w:val="00E16D3E"/>
    <w:rsid w:val="00E176E4"/>
    <w:rsid w:val="00E230B8"/>
    <w:rsid w:val="00E302AA"/>
    <w:rsid w:val="00E419AB"/>
    <w:rsid w:val="00E43952"/>
    <w:rsid w:val="00E507EC"/>
    <w:rsid w:val="00E76347"/>
    <w:rsid w:val="00E829F9"/>
    <w:rsid w:val="00E9086F"/>
    <w:rsid w:val="00E93564"/>
    <w:rsid w:val="00E941E0"/>
    <w:rsid w:val="00E96BAF"/>
    <w:rsid w:val="00EB6E47"/>
    <w:rsid w:val="00EC0093"/>
    <w:rsid w:val="00EC1F2A"/>
    <w:rsid w:val="00EC5866"/>
    <w:rsid w:val="00ED152C"/>
    <w:rsid w:val="00EE17B3"/>
    <w:rsid w:val="00EE3833"/>
    <w:rsid w:val="00EF3B8E"/>
    <w:rsid w:val="00EF5A78"/>
    <w:rsid w:val="00EF66A2"/>
    <w:rsid w:val="00F02EAC"/>
    <w:rsid w:val="00F235FD"/>
    <w:rsid w:val="00F2541F"/>
    <w:rsid w:val="00F2556D"/>
    <w:rsid w:val="00F2596A"/>
    <w:rsid w:val="00F327F7"/>
    <w:rsid w:val="00F33DB1"/>
    <w:rsid w:val="00F366F1"/>
    <w:rsid w:val="00F3756F"/>
    <w:rsid w:val="00F37EC3"/>
    <w:rsid w:val="00F43741"/>
    <w:rsid w:val="00F52ECC"/>
    <w:rsid w:val="00F56DC2"/>
    <w:rsid w:val="00F6106B"/>
    <w:rsid w:val="00F66A4C"/>
    <w:rsid w:val="00F73775"/>
    <w:rsid w:val="00F74798"/>
    <w:rsid w:val="00F75879"/>
    <w:rsid w:val="00F81AC7"/>
    <w:rsid w:val="00F831EA"/>
    <w:rsid w:val="00F86C26"/>
    <w:rsid w:val="00F9338B"/>
    <w:rsid w:val="00FA0760"/>
    <w:rsid w:val="00FA1E40"/>
    <w:rsid w:val="00FA43E5"/>
    <w:rsid w:val="00FB1AAB"/>
    <w:rsid w:val="00FD512A"/>
    <w:rsid w:val="00FD675C"/>
    <w:rsid w:val="00FE0C18"/>
    <w:rsid w:val="00FE0E8E"/>
    <w:rsid w:val="00FE280F"/>
    <w:rsid w:val="00FF39D2"/>
    <w:rsid w:val="00FF6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FF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E302AA"/>
  </w:style>
  <w:style w:type="table" w:styleId="ab">
    <w:name w:val="Table Grid"/>
    <w:basedOn w:val="a1"/>
    <w:uiPriority w:val="59"/>
    <w:rsid w:val="00865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2570E"/>
    <w:rPr>
      <w:sz w:val="16"/>
      <w:szCs w:val="16"/>
    </w:rPr>
  </w:style>
  <w:style w:type="paragraph" w:styleId="ad">
    <w:name w:val="annotation text"/>
    <w:basedOn w:val="a"/>
    <w:link w:val="ae"/>
    <w:uiPriority w:val="99"/>
    <w:unhideWhenUsed/>
    <w:rsid w:val="0042570E"/>
    <w:rPr>
      <w:sz w:val="20"/>
      <w:szCs w:val="20"/>
    </w:rPr>
  </w:style>
  <w:style w:type="character" w:customStyle="1" w:styleId="ae">
    <w:name w:val="コメント文字列 (文字)"/>
    <w:basedOn w:val="a0"/>
    <w:link w:val="ad"/>
    <w:uiPriority w:val="99"/>
    <w:rsid w:val="0042570E"/>
    <w:rPr>
      <w:sz w:val="20"/>
      <w:szCs w:val="20"/>
    </w:rPr>
  </w:style>
  <w:style w:type="paragraph" w:styleId="af">
    <w:name w:val="annotation subject"/>
    <w:basedOn w:val="ad"/>
    <w:next w:val="ad"/>
    <w:link w:val="af0"/>
    <w:uiPriority w:val="99"/>
    <w:semiHidden/>
    <w:unhideWhenUsed/>
    <w:rsid w:val="0042570E"/>
    <w:rPr>
      <w:b/>
      <w:bCs/>
    </w:rPr>
  </w:style>
  <w:style w:type="character" w:customStyle="1" w:styleId="af0">
    <w:name w:val="コメント内容 (文字)"/>
    <w:basedOn w:val="ae"/>
    <w:link w:val="af"/>
    <w:uiPriority w:val="99"/>
    <w:semiHidden/>
    <w:rsid w:val="004257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C7486-26E5-4439-95A7-4AFEBCD8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440</Words>
  <Characters>2508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2021-08-24T01:27:00Z</dcterms:created>
  <dcterms:modified xsi:type="dcterms:W3CDTF">2021-10-13T07:36:00Z</dcterms:modified>
</cp:coreProperties>
</file>