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2C" w:rsidRDefault="006B5A2C" w:rsidP="006B5A2C">
      <w:pPr>
        <w:widowControl/>
        <w:jc w:val="center"/>
        <w:rPr>
          <w:rFonts w:ascii="メイリオ" w:eastAsia="メイリオ" w:hAnsi="メイリオ" w:cs="Times New Roman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2C0D0" wp14:editId="68EBA8C7">
                <wp:simplePos x="0" y="0"/>
                <wp:positionH relativeFrom="column">
                  <wp:posOffset>5600700</wp:posOffset>
                </wp:positionH>
                <wp:positionV relativeFrom="paragraph">
                  <wp:posOffset>38735</wp:posOffset>
                </wp:positionV>
                <wp:extent cx="891328" cy="209523"/>
                <wp:effectExtent l="0" t="0" r="1270" b="635"/>
                <wp:wrapNone/>
                <wp:docPr id="1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328" cy="2095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F38" w:rsidRPr="005E7F38" w:rsidRDefault="005E7F38" w:rsidP="005E7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E7F3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xxxx/xx/xx</w:t>
                            </w:r>
                          </w:p>
                        </w:txbxContent>
                      </wps:txbx>
                      <wps:bodyPr wrap="non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2C0D0" id="正方形/長方形 24" o:spid="_x0000_s1026" style="position:absolute;left:0;text-align:left;margin-left:441pt;margin-top:3.05pt;width:70.2pt;height:16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" filled="f" stroked="f" strokeweight="1pt">
                <v:textbox inset="0,0,0,0">
                  <w:txbxContent>
                    <w:p w:rsidR="005E7F38" w:rsidRPr="005E7F38" w:rsidRDefault="005E7F38" w:rsidP="005E7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E7F38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xxxx/xx/xx</w:t>
                      </w:r>
                    </w:p>
                  </w:txbxContent>
                </v:textbox>
              </v:rect>
            </w:pict>
          </mc:Fallback>
        </mc:AlternateContent>
      </w:r>
      <w:r w:rsidRPr="006B5A2C">
        <w:rPr>
          <w:rFonts w:ascii="メイリオ" w:eastAsia="メイリオ" w:hAnsi="メイリオ" w:cs="Times New Roman" w:hint="eastAsia"/>
          <w:b/>
          <w:bCs/>
          <w:color w:val="000000" w:themeColor="text1"/>
          <w:sz w:val="36"/>
          <w:szCs w:val="36"/>
        </w:rPr>
        <w:t>退院時のお薬について</w:t>
      </w:r>
    </w:p>
    <w:p w:rsidR="006B5A2C" w:rsidRPr="006B5A2C" w:rsidRDefault="006B5A2C" w:rsidP="006B5A2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964"/>
        <w:gridCol w:w="2568"/>
      </w:tblGrid>
      <w:tr w:rsidR="006B5A2C" w:rsidTr="006B5A2C">
        <w:tc>
          <w:tcPr>
            <w:tcW w:w="3266" w:type="dxa"/>
          </w:tcPr>
          <w:p w:rsidR="006B5A2C" w:rsidRDefault="005E7F38" w:rsidP="006B5A2C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　○○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　　様</w:t>
            </w:r>
          </w:p>
          <w:p w:rsidR="006B5A2C" w:rsidRDefault="005E7F38" w:rsidP="006B5A2C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科</w:t>
            </w:r>
          </w:p>
        </w:tc>
        <w:tc>
          <w:tcPr>
            <w:tcW w:w="3964" w:type="dxa"/>
          </w:tcPr>
          <w:p w:rsidR="006B5A2C" w:rsidRDefault="006B5A2C" w:rsidP="006B5A2C">
            <w:pPr>
              <w:pStyle w:val="Web"/>
              <w:snapToGrid w:val="0"/>
              <w:spacing w:before="0" w:beforeAutospacing="0" w:after="0" w:afterAutospacing="0"/>
              <w:jc w:val="center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（　</w:t>
            </w:r>
            <w:r w:rsidR="005E7F38"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xxxxxxxx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）</w:t>
            </w:r>
          </w:p>
          <w:p w:rsidR="006B5A2C" w:rsidRPr="006B5A2C" w:rsidRDefault="005E7F38" w:rsidP="005E7F38">
            <w:pPr>
              <w:pStyle w:val="Web"/>
              <w:snapToGrid w:val="0"/>
              <w:spacing w:before="0" w:beforeAutospacing="0" w:after="0" w:afterAutospacing="0"/>
              <w:jc w:val="center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階</w:t>
            </w: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 w:rsidR="006B5A2C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病棟</w:t>
            </w:r>
          </w:p>
        </w:tc>
        <w:tc>
          <w:tcPr>
            <w:tcW w:w="2568" w:type="dxa"/>
          </w:tcPr>
          <w:p w:rsid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退院日　：</w:t>
            </w:r>
            <w:r w:rsidR="005E7F38" w:rsidRPr="005E7F38">
              <w:rPr>
                <w:rFonts w:cs="Times New Roman"/>
                <w:color w:val="000000"/>
                <w:kern w:val="2"/>
                <w:sz w:val="20"/>
                <w:szCs w:val="20"/>
              </w:rPr>
              <w:t>xxxx/xx/xx</w:t>
            </w:r>
          </w:p>
          <w:p w:rsid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薬剤師名：</w:t>
            </w:r>
            <w:r w:rsidR="005E7F38"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×× ××</w:t>
            </w:r>
          </w:p>
          <w:p w:rsid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  <w:rPr>
                <w:rFonts w:ascii="メイリオ" w:eastAsia="メイリオ" w:hAnsi="メイリオ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医師名　：</w:t>
            </w:r>
            <w:r w:rsidR="005E7F38"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◆◆ ◆◆</w:t>
            </w:r>
          </w:p>
          <w:p w:rsidR="006B5A2C" w:rsidRPr="006B5A2C" w:rsidRDefault="006B5A2C" w:rsidP="006B5A2C">
            <w:pPr>
              <w:pStyle w:val="Web"/>
              <w:snapToGrid w:val="0"/>
              <w:spacing w:before="0" w:beforeAutospacing="0" w:after="0" w:afterAutospacing="0" w:line="240" w:lineRule="exact"/>
            </w:pPr>
          </w:p>
        </w:tc>
      </w:tr>
    </w:tbl>
    <w:p w:rsidR="006B5A2C" w:rsidRDefault="006B5A2C" w:rsidP="006B5A2C"/>
    <w:p w:rsidR="006B5A2C" w:rsidRDefault="006B5A2C" w:rsidP="006B5A2C"/>
    <w:tbl>
      <w:tblPr>
        <w:tblW w:w="9700" w:type="dxa"/>
        <w:tblInd w:w="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FC1C53">
        <w:trPr>
          <w:cantSplit/>
          <w:trHeight w:val="567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</w:tcPr>
          <w:p w:rsidR="00B05FE7" w:rsidRPr="006B5A2C" w:rsidRDefault="006B5A2C" w:rsidP="00D22C1F">
            <w:pPr>
              <w:widowControl/>
              <w:spacing w:line="26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B5A2C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退院時にお持ち帰りになるお薬と内容</w:t>
            </w:r>
          </w:p>
        </w:tc>
      </w:tr>
      <w:tr w:rsidR="00B05FE7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B05FE7" w:rsidRDefault="00B05FE7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B05FE7">
            <w:pPr>
              <w:snapToGrid w:val="0"/>
              <w:jc w:val="left"/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B05FE7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6B5A2C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6B5A2C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24322" w:rsidRPr="006B5A2C" w:rsidRDefault="00524322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FC1C53">
        <w:trPr>
          <w:cantSplit/>
          <w:trHeight w:val="494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5B5446" w:rsidRDefault="005B5446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52432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  <w:p w:rsidR="00524322" w:rsidRPr="00B0349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</w:tc>
      </w:tr>
      <w:tr w:rsidR="00B03492" w:rsidRPr="00B05FE7" w:rsidTr="00FC1C53">
        <w:trPr>
          <w:cantSplit/>
          <w:trHeight w:val="567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</w:tcPr>
          <w:p w:rsidR="00B03492" w:rsidRP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お薬の変更点とその理由</w:t>
            </w:r>
          </w:p>
        </w:tc>
      </w:tr>
      <w:tr w:rsidR="00B03492" w:rsidRPr="00B05FE7" w:rsidTr="00FC1C53">
        <w:trPr>
          <w:cantSplit/>
          <w:trHeight w:val="494"/>
        </w:trPr>
        <w:tc>
          <w:tcPr>
            <w:tcW w:w="9700" w:type="dxa"/>
            <w:shd w:val="clear" w:color="auto" w:fill="auto"/>
            <w:tcMar>
              <w:top w:w="11" w:type="dxa"/>
              <w:left w:w="170" w:type="dxa"/>
              <w:bottom w:w="11" w:type="dxa"/>
              <w:right w:w="72" w:type="dxa"/>
            </w:tcMar>
            <w:vAlign w:val="center"/>
          </w:tcPr>
          <w:p w:rsid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52432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524322" w:rsidRPr="00B03492" w:rsidRDefault="0052432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</w:tc>
      </w:tr>
    </w:tbl>
    <w:p w:rsidR="00B03492" w:rsidRDefault="00B03492"/>
    <w:p w:rsidR="00B03492" w:rsidRDefault="00B03492" w:rsidP="00B03492">
      <w:bookmarkStart w:id="0" w:name="_GoBack"/>
      <w:bookmarkEnd w:id="0"/>
    </w:p>
    <w:p w:rsidR="00FC1C53" w:rsidRDefault="00FC1C53" w:rsidP="00B03492"/>
    <w:p w:rsidR="00383F04" w:rsidRPr="006B5A2C" w:rsidRDefault="00383F04" w:rsidP="00B0349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B03492" w:rsidTr="00383F04">
        <w:tc>
          <w:tcPr>
            <w:tcW w:w="9798" w:type="dxa"/>
            <w:tcBorders>
              <w:top w:val="single" w:sz="8" w:space="0" w:color="000000"/>
              <w:bottom w:val="single" w:sz="8" w:space="0" w:color="000000"/>
            </w:tcBorders>
            <w:tcMar>
              <w:top w:w="85" w:type="dxa"/>
              <w:bottom w:w="85" w:type="dxa"/>
            </w:tcMar>
          </w:tcPr>
          <w:p w:rsidR="00B03492" w:rsidRPr="00B03492" w:rsidRDefault="00B03492" w:rsidP="00B03492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 xml:space="preserve">独立行政法人　地域医療機能推進機構　九州病院　</w:t>
            </w:r>
            <w:r w:rsidR="003D090D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xxxx</w:t>
            </w:r>
          </w:p>
          <w:p w:rsidR="00B03492" w:rsidRPr="00B03492" w:rsidRDefault="00B03492" w:rsidP="00B03492">
            <w:pPr>
              <w:widowControl/>
              <w:snapToGrid w:val="0"/>
              <w:jc w:val="center"/>
            </w:pPr>
            <w:r w:rsidRPr="00B03492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〒806-8501　福岡県北九州市八幡西区岸の浦1丁目8-1</w:t>
            </w:r>
          </w:p>
        </w:tc>
      </w:tr>
    </w:tbl>
    <w:p w:rsidR="00B03492" w:rsidRDefault="005E7F38" w:rsidP="00383F04">
      <w:pPr>
        <w:pageBreakBefore/>
        <w:jc w:val="center"/>
        <w:rPr>
          <w:rFonts w:ascii="メイリオ" w:eastAsia="メイリオ" w:hAnsi="メイリオ" w:cs="Times New Roman"/>
          <w:b/>
          <w:bCs/>
          <w:color w:val="000000" w:themeColor="text1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15F509" wp14:editId="2C66473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91328" cy="209523"/>
                <wp:effectExtent l="0" t="0" r="1270" b="635"/>
                <wp:wrapNone/>
                <wp:docPr id="2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328" cy="20952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F38" w:rsidRPr="005E7F38" w:rsidRDefault="005E7F38" w:rsidP="005E7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E7F38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xxxx/xx/xx</w:t>
                            </w:r>
                          </w:p>
                        </w:txbxContent>
                      </wps:txbx>
                      <wps:bodyPr wrap="non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F509" id="_x0000_s1027" style="position:absolute;left:0;text-align:left;margin-left:19pt;margin-top:.7pt;width:70.2pt;height:16.5pt;z-index:2517483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" filled="f" stroked="f" strokeweight="1pt">
                <v:textbox inset="0,0,0,0">
                  <w:txbxContent>
                    <w:p w:rsidR="005E7F38" w:rsidRPr="005E7F38" w:rsidRDefault="005E7F38" w:rsidP="005E7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E7F38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xxxx/xx/xx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3492" w:rsidRPr="006B5A2C">
        <w:rPr>
          <w:rFonts w:ascii="メイリオ" w:eastAsia="メイリオ" w:hAnsi="メイリオ" w:cs="Times New Roman" w:hint="eastAsia"/>
          <w:b/>
          <w:bCs/>
          <w:color w:val="000000" w:themeColor="text1"/>
          <w:sz w:val="36"/>
          <w:szCs w:val="36"/>
        </w:rPr>
        <w:t>退院時のお薬について</w:t>
      </w:r>
    </w:p>
    <w:p w:rsidR="00B03492" w:rsidRPr="006B5A2C" w:rsidRDefault="00B03492" w:rsidP="00B03492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964"/>
        <w:gridCol w:w="2568"/>
      </w:tblGrid>
      <w:tr w:rsidR="005E7F38" w:rsidTr="00493190">
        <w:tc>
          <w:tcPr>
            <w:tcW w:w="3266" w:type="dxa"/>
          </w:tcPr>
          <w:p w:rsidR="005E7F38" w:rsidRDefault="005E7F38" w:rsidP="00493190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　○○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　　様</w:t>
            </w:r>
          </w:p>
          <w:p w:rsidR="005E7F38" w:rsidRDefault="005E7F38" w:rsidP="00493190">
            <w:pPr>
              <w:pStyle w:val="Web"/>
              <w:snapToGrid w:val="0"/>
              <w:spacing w:before="0" w:beforeAutospacing="0" w:after="0" w:afterAutospacing="0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科</w:t>
            </w:r>
          </w:p>
        </w:tc>
        <w:tc>
          <w:tcPr>
            <w:tcW w:w="3964" w:type="dxa"/>
          </w:tcPr>
          <w:p w:rsidR="005E7F38" w:rsidRDefault="005E7F38" w:rsidP="00493190">
            <w:pPr>
              <w:pStyle w:val="Web"/>
              <w:snapToGrid w:val="0"/>
              <w:spacing w:before="0" w:beforeAutospacing="0" w:after="0" w:afterAutospacing="0"/>
              <w:jc w:val="center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（　</w:t>
            </w:r>
            <w:r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xxxxxxxx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 xml:space="preserve">　）</w:t>
            </w:r>
          </w:p>
          <w:p w:rsidR="005E7F38" w:rsidRPr="006B5A2C" w:rsidRDefault="005E7F38" w:rsidP="00493190">
            <w:pPr>
              <w:pStyle w:val="Web"/>
              <w:snapToGrid w:val="0"/>
              <w:spacing w:before="0" w:beforeAutospacing="0" w:after="0" w:afterAutospacing="0"/>
              <w:jc w:val="center"/>
            </w:pP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階</w:t>
            </w:r>
            <w:r w:rsidRPr="005E7F38"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○</w:t>
            </w: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病棟</w:t>
            </w:r>
          </w:p>
        </w:tc>
        <w:tc>
          <w:tcPr>
            <w:tcW w:w="2568" w:type="dxa"/>
          </w:tcPr>
          <w:p w:rsidR="005E7F38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退院日　：</w:t>
            </w:r>
            <w:r w:rsidRPr="005E7F38">
              <w:rPr>
                <w:rFonts w:cs="Times New Roman"/>
                <w:color w:val="000000"/>
                <w:kern w:val="2"/>
                <w:sz w:val="20"/>
                <w:szCs w:val="20"/>
              </w:rPr>
              <w:t>xxxx/xx/xx</w:t>
            </w:r>
          </w:p>
          <w:p w:rsidR="005E7F38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薬剤師名：</w:t>
            </w:r>
            <w:r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×× ××</w:t>
            </w:r>
          </w:p>
          <w:p w:rsidR="005E7F38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  <w:rPr>
                <w:rFonts w:ascii="メイリオ" w:eastAsia="メイリオ" w:hAnsi="メイリオ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000000"/>
                <w:kern w:val="2"/>
                <w:sz w:val="20"/>
                <w:szCs w:val="20"/>
              </w:rPr>
              <w:t>医師名　：</w:t>
            </w:r>
            <w:r w:rsidRPr="005E7F38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◆◆ ◆◆</w:t>
            </w:r>
          </w:p>
          <w:p w:rsidR="005E7F38" w:rsidRPr="006B5A2C" w:rsidRDefault="005E7F38" w:rsidP="00493190">
            <w:pPr>
              <w:pStyle w:val="Web"/>
              <w:snapToGrid w:val="0"/>
              <w:spacing w:before="0" w:beforeAutospacing="0" w:after="0" w:afterAutospacing="0" w:line="240" w:lineRule="exact"/>
            </w:pPr>
          </w:p>
        </w:tc>
      </w:tr>
    </w:tbl>
    <w:p w:rsidR="00B03492" w:rsidRDefault="00B03492"/>
    <w:tbl>
      <w:tblPr>
        <w:tblW w:w="9700" w:type="dxa"/>
        <w:tblInd w:w="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33"/>
        <w:gridCol w:w="1767"/>
      </w:tblGrid>
      <w:tr w:rsidR="00383F04" w:rsidRPr="00B05FE7" w:rsidTr="00FC1C53">
        <w:trPr>
          <w:cantSplit/>
          <w:trHeight w:val="494"/>
        </w:trPr>
        <w:tc>
          <w:tcPr>
            <w:tcW w:w="7933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383F04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退院後の服薬上の注意点</w:t>
            </w:r>
          </w:p>
          <w:p w:rsidR="00383F04" w:rsidRDefault="00383F04" w:rsidP="00B03492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383F04" w:rsidRPr="00B03492" w:rsidRDefault="00383F04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D22C1F" w:rsidP="00D22C1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別紙参照</w:t>
            </w:r>
          </w:p>
        </w:tc>
      </w:tr>
      <w:tr w:rsidR="00383F04" w:rsidRPr="00B05FE7" w:rsidTr="00FC1C53">
        <w:trPr>
          <w:cantSplit/>
          <w:trHeight w:val="494"/>
        </w:trPr>
        <w:tc>
          <w:tcPr>
            <w:tcW w:w="7933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383F04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アレルギーの有無</w:t>
            </w:r>
          </w:p>
          <w:p w:rsidR="00524322" w:rsidRDefault="00524322" w:rsidP="00524322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C77AA5" w:rsidRPr="00B03492" w:rsidRDefault="00C77AA5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D22C1F" w:rsidRDefault="00D22C1F" w:rsidP="00D22C1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 xml:space="preserve">有　</w:t>
            </w:r>
            <w:r w:rsidR="00524322"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無</w:t>
            </w:r>
          </w:p>
        </w:tc>
      </w:tr>
      <w:tr w:rsidR="00383F04" w:rsidRPr="00B05FE7" w:rsidTr="00FC1C53">
        <w:trPr>
          <w:cantSplit/>
          <w:trHeight w:val="494"/>
        </w:trPr>
        <w:tc>
          <w:tcPr>
            <w:tcW w:w="7933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383F04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薬剤副作用の経験の有無</w:t>
            </w:r>
          </w:p>
          <w:p w:rsidR="00524322" w:rsidRDefault="00524322" w:rsidP="00524322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383F04" w:rsidRPr="00B03492" w:rsidRDefault="00383F04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383F04" w:rsidRPr="00B03492" w:rsidRDefault="00D22C1F" w:rsidP="00D22C1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 xml:space="preserve">有　</w:t>
            </w:r>
            <w:r w:rsidR="00524322"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sym w:font="Wingdings" w:char="F0A8"/>
            </w:r>
            <w:r w:rsidRPr="00D22C1F">
              <w:rPr>
                <w:rFonts w:ascii="メイリオ" w:eastAsia="メイリオ" w:hAnsi="メイリオ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D22C1F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無</w:t>
            </w:r>
          </w:p>
        </w:tc>
      </w:tr>
      <w:tr w:rsidR="00B03492" w:rsidRPr="00B05FE7" w:rsidTr="00FC1C53">
        <w:trPr>
          <w:cantSplit/>
          <w:trHeight w:val="494"/>
        </w:trPr>
        <w:tc>
          <w:tcPr>
            <w:tcW w:w="9700" w:type="dxa"/>
            <w:gridSpan w:val="2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B03492" w:rsidRPr="00B03492" w:rsidRDefault="00B03492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調剤上の工夫</w:t>
            </w:r>
          </w:p>
          <w:p w:rsidR="00B03492" w:rsidRP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B03492" w:rsidRPr="00B03492" w:rsidRDefault="00B03492" w:rsidP="00B03492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B03492" w:rsidRPr="00B05FE7" w:rsidTr="00FC1C53">
        <w:trPr>
          <w:cantSplit/>
          <w:trHeight w:val="494"/>
        </w:trPr>
        <w:tc>
          <w:tcPr>
            <w:tcW w:w="9700" w:type="dxa"/>
            <w:gridSpan w:val="2"/>
            <w:shd w:val="clear" w:color="auto" w:fill="auto"/>
            <w:tcMar>
              <w:top w:w="11" w:type="dxa"/>
              <w:left w:w="170" w:type="dxa"/>
              <w:bottom w:w="11" w:type="dxa"/>
              <w:right w:w="74" w:type="dxa"/>
            </w:tcMar>
          </w:tcPr>
          <w:p w:rsidR="00C77AA5" w:rsidRDefault="00C77AA5" w:rsidP="00C77AA5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b/>
                <w:bCs/>
                <w:color w:val="000000"/>
                <w:sz w:val="24"/>
                <w:szCs w:val="24"/>
              </w:rPr>
            </w:pPr>
          </w:p>
          <w:p w:rsidR="00B03492" w:rsidRPr="00B03492" w:rsidRDefault="00B03492" w:rsidP="00B0349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4"/>
                <w:szCs w:val="24"/>
              </w:rPr>
              <w:t>その他（特記すべき事項）</w:t>
            </w:r>
          </w:p>
          <w:p w:rsidR="00B03492" w:rsidRDefault="00B03492" w:rsidP="00FC1C53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524322" w:rsidRDefault="00524322" w:rsidP="00FC1C53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</w:p>
          <w:p w:rsidR="00524322" w:rsidRDefault="00524322" w:rsidP="00FC1C53">
            <w:pPr>
              <w:widowControl/>
              <w:spacing w:line="260" w:lineRule="exact"/>
              <w:jc w:val="left"/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</w:pPr>
          </w:p>
          <w:p w:rsidR="00C77AA5" w:rsidRPr="00B03492" w:rsidRDefault="00C77AA5" w:rsidP="00FC1C53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8F083B" w:rsidRDefault="008F083B"/>
    <w:p w:rsidR="00383F04" w:rsidRDefault="00383F04"/>
    <w:p w:rsidR="008F083B" w:rsidRDefault="008F083B"/>
    <w:p w:rsidR="00383F04" w:rsidRDefault="00383F04"/>
    <w:p w:rsidR="00383F04" w:rsidRDefault="00383F04"/>
    <w:p w:rsidR="00383F04" w:rsidRDefault="00383F04"/>
    <w:p w:rsidR="00383F04" w:rsidRDefault="00383F04"/>
    <w:p w:rsidR="00FC1C53" w:rsidRDefault="00FC1C53"/>
    <w:p w:rsidR="00383F04" w:rsidRDefault="00383F04"/>
    <w:p w:rsidR="00383F04" w:rsidRDefault="00383F04"/>
    <w:p w:rsidR="00383F04" w:rsidRDefault="00383F04"/>
    <w:p w:rsidR="00D3231C" w:rsidRPr="006B5A2C" w:rsidRDefault="00D3231C" w:rsidP="00D3231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D3231C" w:rsidTr="00383F04">
        <w:tc>
          <w:tcPr>
            <w:tcW w:w="9798" w:type="dxa"/>
            <w:tcBorders>
              <w:top w:val="single" w:sz="8" w:space="0" w:color="000000"/>
              <w:bottom w:val="single" w:sz="8" w:space="0" w:color="000000"/>
            </w:tcBorders>
            <w:tcMar>
              <w:top w:w="85" w:type="dxa"/>
              <w:bottom w:w="85" w:type="dxa"/>
            </w:tcMar>
          </w:tcPr>
          <w:p w:rsidR="00D3231C" w:rsidRPr="00B03492" w:rsidRDefault="00D3231C" w:rsidP="002647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 xml:space="preserve">独立行政法人　地域医療機能推進機構　九州病院　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</w:t>
            </w:r>
            <w:r w:rsidRPr="00B03492">
              <w:rPr>
                <w:rFonts w:ascii="メイリオ" w:eastAsia="メイリオ" w:hAnsi="メイリオ" w:cs="Times New Roman" w:hint="eastAsia"/>
                <w:b/>
                <w:bCs/>
                <w:color w:val="000000"/>
                <w:sz w:val="28"/>
                <w:szCs w:val="28"/>
              </w:rPr>
              <w:t>-</w:t>
            </w:r>
            <w:r w:rsidR="003D090D">
              <w:rPr>
                <w:rFonts w:ascii="メイリオ" w:eastAsia="メイリオ" w:hAnsi="メイリオ" w:cs="Times New Roman"/>
                <w:b/>
                <w:bCs/>
                <w:color w:val="000000"/>
                <w:sz w:val="28"/>
                <w:szCs w:val="28"/>
              </w:rPr>
              <w:t>xxxx</w:t>
            </w:r>
          </w:p>
          <w:p w:rsidR="00D3231C" w:rsidRPr="00B03492" w:rsidRDefault="00D3231C" w:rsidP="002647A7">
            <w:pPr>
              <w:widowControl/>
              <w:snapToGrid w:val="0"/>
              <w:jc w:val="center"/>
            </w:pPr>
            <w:r w:rsidRPr="00B03492">
              <w:rPr>
                <w:rFonts w:ascii="メイリオ" w:eastAsia="メイリオ" w:hAnsi="メイリオ" w:cs="Times New Roman" w:hint="eastAsia"/>
                <w:color w:val="000000"/>
                <w:sz w:val="22"/>
              </w:rPr>
              <w:t>〒806-8501　福岡県北九州市八幡西区岸の浦1丁目8-1</w:t>
            </w:r>
          </w:p>
        </w:tc>
      </w:tr>
    </w:tbl>
    <w:p w:rsidR="008F083B" w:rsidRPr="00D3231C" w:rsidRDefault="008F083B" w:rsidP="00524322">
      <w:pPr>
        <w:spacing w:line="100" w:lineRule="exact"/>
      </w:pPr>
    </w:p>
    <w:sectPr w:rsidR="008F083B" w:rsidRPr="00D3231C" w:rsidSect="00464447">
      <w:footerReference w:type="default" r:id="rId6"/>
      <w:pgSz w:w="11906" w:h="16838" w:code="9"/>
      <w:pgMar w:top="964" w:right="1021" w:bottom="794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52" w:rsidRDefault="00863252" w:rsidP="006B5A2C">
      <w:r>
        <w:separator/>
      </w:r>
    </w:p>
  </w:endnote>
  <w:endnote w:type="continuationSeparator" w:id="0">
    <w:p w:rsidR="00863252" w:rsidRDefault="00863252" w:rsidP="006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622564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メイリオ" w:eastAsia="メイリオ" w:hAnsi="メイリオ"/>
            <w:sz w:val="20"/>
            <w:szCs w:val="20"/>
          </w:rPr>
        </w:sdtEndPr>
        <w:sdtContent>
          <w:p w:rsidR="00FC1C53" w:rsidRPr="00FC1C53" w:rsidRDefault="00FC1C53" w:rsidP="00FC1C53">
            <w:pPr>
              <w:pStyle w:val="a5"/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begin"/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instrText>PAGE</w:instrTex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separate"/>
            </w:r>
            <w:r w:rsidR="00524322">
              <w:rPr>
                <w:rFonts w:ascii="メイリオ" w:eastAsia="メイリオ" w:hAnsi="メイリオ"/>
                <w:bCs/>
                <w:noProof/>
                <w:sz w:val="20"/>
                <w:szCs w:val="20"/>
              </w:rPr>
              <w:t>2</w: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end"/>
            </w:r>
            <w:r w:rsidRPr="00FC1C53">
              <w:rPr>
                <w:rFonts w:ascii="メイリオ" w:eastAsia="メイリオ" w:hAnsi="メイリオ"/>
                <w:sz w:val="20"/>
                <w:szCs w:val="20"/>
                <w:lang w:val="ja-JP"/>
              </w:rPr>
              <w:t>/</w: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begin"/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instrText>NUMPAGES</w:instrTex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separate"/>
            </w:r>
            <w:r w:rsidR="00524322">
              <w:rPr>
                <w:rFonts w:ascii="メイリオ" w:eastAsia="メイリオ" w:hAnsi="メイリオ"/>
                <w:bCs/>
                <w:noProof/>
                <w:sz w:val="20"/>
                <w:szCs w:val="20"/>
              </w:rPr>
              <w:t>2</w:t>
            </w:r>
            <w:r w:rsidRPr="00FC1C53">
              <w:rPr>
                <w:rFonts w:ascii="メイリオ" w:eastAsia="メイリオ" w:hAnsi="メイリオ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C1C53" w:rsidRDefault="00FC1C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52" w:rsidRDefault="00863252" w:rsidP="006B5A2C">
      <w:r>
        <w:separator/>
      </w:r>
    </w:p>
  </w:footnote>
  <w:footnote w:type="continuationSeparator" w:id="0">
    <w:p w:rsidR="00863252" w:rsidRDefault="00863252" w:rsidP="006B5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7"/>
    <w:rsid w:val="000A28CE"/>
    <w:rsid w:val="00383F04"/>
    <w:rsid w:val="003D090D"/>
    <w:rsid w:val="00464447"/>
    <w:rsid w:val="00520788"/>
    <w:rsid w:val="00524322"/>
    <w:rsid w:val="005272CF"/>
    <w:rsid w:val="005B5446"/>
    <w:rsid w:val="005E7F38"/>
    <w:rsid w:val="0067628E"/>
    <w:rsid w:val="006B5A2C"/>
    <w:rsid w:val="007C2A71"/>
    <w:rsid w:val="00863252"/>
    <w:rsid w:val="008B651F"/>
    <w:rsid w:val="008F083B"/>
    <w:rsid w:val="00B03492"/>
    <w:rsid w:val="00B05FE7"/>
    <w:rsid w:val="00B63D44"/>
    <w:rsid w:val="00C61F9E"/>
    <w:rsid w:val="00C77AA5"/>
    <w:rsid w:val="00D22C1F"/>
    <w:rsid w:val="00D3231C"/>
    <w:rsid w:val="00D63CD5"/>
    <w:rsid w:val="00E66827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71BE1E"/>
  <w15:chartTrackingRefBased/>
  <w15:docId w15:val="{61CEB907-2A9B-4E10-A00C-EC5FD184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05F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A2C"/>
  </w:style>
  <w:style w:type="paragraph" w:styleId="a5">
    <w:name w:val="footer"/>
    <w:basedOn w:val="a"/>
    <w:link w:val="a6"/>
    <w:uiPriority w:val="99"/>
    <w:unhideWhenUsed/>
    <w:rsid w:val="006B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A2C"/>
  </w:style>
  <w:style w:type="table" w:styleId="a7">
    <w:name w:val="Table Grid"/>
    <w:basedOn w:val="a1"/>
    <w:uiPriority w:val="39"/>
    <w:rsid w:val="006B5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6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8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2021-03-15T07:14:00Z</dcterms:created>
  <dcterms:modified xsi:type="dcterms:W3CDTF">2021-03-22T09:42:00Z</dcterms:modified>
</cp:coreProperties>
</file>